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63A63" w:rsidRDefault="00E31C7E" w:rsidP="00C84E07">
            <w:pPr>
              <w:rPr>
                <w:rFonts w:ascii="Arial" w:hAnsi="Arial" w:cs="Arial"/>
                <w:b/>
                <w:sz w:val="18"/>
                <w:szCs w:val="18"/>
                <w:highlight w:val="yellow"/>
              </w:rPr>
            </w:pPr>
            <w:r w:rsidRPr="00310D1B">
              <w:rPr>
                <w:rFonts w:ascii="Arial" w:hAnsi="Arial" w:cs="Arial"/>
                <w:b/>
                <w:sz w:val="18"/>
                <w:szCs w:val="18"/>
              </w:rPr>
              <w:t xml:space="preserve">Datos de la </w:t>
            </w:r>
            <w:r w:rsidR="00C84E07" w:rsidRPr="00310D1B">
              <w:rPr>
                <w:rFonts w:ascii="Arial" w:hAnsi="Arial" w:cs="Arial"/>
                <w:b/>
                <w:sz w:val="18"/>
                <w:szCs w:val="18"/>
              </w:rPr>
              <w:t>entidad</w:t>
            </w:r>
            <w:r w:rsidRPr="00310D1B">
              <w:rPr>
                <w:rFonts w:ascii="Arial" w:hAnsi="Arial" w:cs="Arial"/>
                <w:b/>
                <w:sz w:val="18"/>
                <w:szCs w:val="18"/>
              </w:rPr>
              <w:t xml:space="preserve"> solicitante</w:t>
            </w:r>
          </w:p>
        </w:tc>
      </w:tr>
    </w:tbl>
    <w:p w:rsidR="0066621C" w:rsidRPr="00516371" w:rsidRDefault="0066621C" w:rsidP="0066621C">
      <w:pPr>
        <w:tabs>
          <w:tab w:val="left" w:pos="5073"/>
        </w:tabs>
        <w:rPr>
          <w:rFonts w:ascii="Arial" w:hAnsi="Arial" w:cs="Arial"/>
          <w:b/>
          <w:sz w:val="10"/>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1E3F98" w:rsidRPr="00516371" w:rsidTr="00E31C7E">
        <w:trPr>
          <w:trHeight w:hRule="exact" w:val="227"/>
          <w:jc w:val="center"/>
        </w:trPr>
        <w:tc>
          <w:tcPr>
            <w:tcW w:w="1975" w:type="dxa"/>
            <w:vAlign w:val="center"/>
          </w:tcPr>
          <w:p w:rsidR="001E3F98" w:rsidRPr="00516371" w:rsidRDefault="001E3F98" w:rsidP="00C84E07">
            <w:pPr>
              <w:rPr>
                <w:rFonts w:ascii="Arial" w:hAnsi="Arial" w:cs="Arial"/>
                <w:sz w:val="16"/>
                <w:szCs w:val="16"/>
                <w:lang w:val="pl-PL"/>
              </w:rPr>
            </w:pPr>
            <w:r w:rsidRPr="00516371">
              <w:rPr>
                <w:rFonts w:ascii="Arial" w:hAnsi="Arial" w:cs="Arial"/>
                <w:sz w:val="16"/>
                <w:szCs w:val="16"/>
                <w:lang w:val="pl-PL"/>
              </w:rPr>
              <w:t>C</w:t>
            </w:r>
            <w:r w:rsidR="00C84E07">
              <w:rPr>
                <w:rFonts w:ascii="Arial" w:hAnsi="Arial" w:cs="Arial"/>
                <w:sz w:val="16"/>
                <w:szCs w:val="16"/>
                <w:lang w:val="pl-PL"/>
              </w:rPr>
              <w:t>.</w:t>
            </w:r>
            <w:r w:rsidRPr="00516371">
              <w:rPr>
                <w:rFonts w:ascii="Arial" w:hAnsi="Arial" w:cs="Arial"/>
                <w:sz w:val="16"/>
                <w:szCs w:val="16"/>
                <w:lang w:val="pl-PL"/>
              </w:rPr>
              <w:t>I</w:t>
            </w:r>
            <w:r w:rsidR="00C84E07">
              <w:rPr>
                <w:rFonts w:ascii="Arial" w:hAnsi="Arial" w:cs="Arial"/>
                <w:sz w:val="16"/>
                <w:szCs w:val="16"/>
                <w:lang w:val="pl-PL"/>
              </w:rPr>
              <w:t>.</w:t>
            </w:r>
            <w:r w:rsidRPr="00516371">
              <w:rPr>
                <w:rFonts w:ascii="Arial" w:hAnsi="Arial" w:cs="Arial"/>
                <w:sz w:val="16"/>
                <w:szCs w:val="16"/>
                <w:lang w:val="pl-PL"/>
              </w:rPr>
              <w:t>F</w:t>
            </w:r>
            <w:r w:rsidR="00C84E07">
              <w:rPr>
                <w:rFonts w:ascii="Arial" w:hAnsi="Arial" w:cs="Arial"/>
                <w:sz w:val="16"/>
                <w:szCs w:val="16"/>
                <w:lang w:val="pl-PL"/>
              </w:rPr>
              <w:t>.</w:t>
            </w:r>
          </w:p>
        </w:tc>
        <w:tc>
          <w:tcPr>
            <w:tcW w:w="8231" w:type="dxa"/>
            <w:vAlign w:val="center"/>
          </w:tcPr>
          <w:p w:rsidR="001E3F98" w:rsidRPr="00516371" w:rsidRDefault="00C84E07" w:rsidP="009765B2">
            <w:pPr>
              <w:rPr>
                <w:rFonts w:ascii="Arial" w:hAnsi="Arial" w:cs="Arial"/>
              </w:rPr>
            </w:pPr>
            <w:r>
              <w:rPr>
                <w:rFonts w:ascii="Arial" w:hAnsi="Arial" w:cs="Arial"/>
                <w:sz w:val="16"/>
                <w:szCs w:val="16"/>
              </w:rPr>
              <w:t>Nombre de la Asociación o Entidad</w:t>
            </w:r>
            <w:r w:rsidR="001E3F98" w:rsidRPr="00516371">
              <w:rPr>
                <w:rFonts w:ascii="Arial" w:hAnsi="Arial" w:cs="Arial"/>
                <w:sz w:val="16"/>
                <w:szCs w:val="16"/>
              </w:rPr>
              <w:t>:</w:t>
            </w:r>
          </w:p>
        </w:tc>
      </w:tr>
      <w:tr w:rsidR="001E3F98" w:rsidRPr="00516371" w:rsidTr="00E31C7E">
        <w:trPr>
          <w:trHeight w:hRule="exact" w:val="340"/>
          <w:jc w:val="center"/>
        </w:trPr>
        <w:tc>
          <w:tcPr>
            <w:tcW w:w="1975" w:type="dxa"/>
            <w:vAlign w:val="center"/>
          </w:tcPr>
          <w:p w:rsidR="001E3F98" w:rsidRPr="004C1FD8" w:rsidRDefault="001E3F98" w:rsidP="00F84B01">
            <w:pPr>
              <w:rPr>
                <w:rFonts w:ascii="Arial" w:hAnsi="Arial" w:cs="Arial"/>
                <w:b/>
                <w:sz w:val="16"/>
                <w:szCs w:val="16"/>
              </w:rPr>
            </w:pPr>
            <w:r w:rsidRPr="004C1FD8">
              <w:rPr>
                <w:rFonts w:ascii="Arial" w:hAnsi="Arial" w:cs="Arial"/>
                <w:sz w:val="16"/>
                <w:szCs w:val="16"/>
              </w:rPr>
              <w:fldChar w:fldCharType="begin">
                <w:ffData>
                  <w:name w:val="Texto1"/>
                  <w:enabled/>
                  <w:calcOnExit w:val="0"/>
                  <w:textInput/>
                </w:ffData>
              </w:fldChar>
            </w:r>
            <w:bookmarkStart w:id="0" w:name="Texto1"/>
            <w:r w:rsidRPr="00516371">
              <w:rPr>
                <w:rFonts w:ascii="Arial" w:hAnsi="Arial" w:cs="Arial"/>
                <w:sz w:val="16"/>
                <w:szCs w:val="16"/>
              </w:rPr>
              <w:instrText xml:space="preserve"> FORMTEXT </w:instrText>
            </w:r>
            <w:r w:rsidRPr="004C1FD8">
              <w:rPr>
                <w:rFonts w:ascii="Arial" w:hAnsi="Arial" w:cs="Arial"/>
                <w:sz w:val="16"/>
                <w:szCs w:val="16"/>
              </w:rPr>
            </w:r>
            <w:r w:rsidRPr="004C1FD8">
              <w:rPr>
                <w:rFonts w:ascii="Arial" w:hAnsi="Arial" w:cs="Arial"/>
                <w:sz w:val="16"/>
                <w:szCs w:val="16"/>
              </w:rPr>
              <w:fldChar w:fldCharType="separate"/>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Pr="004C1FD8">
              <w:rPr>
                <w:rFonts w:ascii="Arial" w:hAnsi="Arial" w:cs="Arial"/>
                <w:b/>
                <w:sz w:val="16"/>
                <w:szCs w:val="16"/>
              </w:rPr>
              <w:fldChar w:fldCharType="end"/>
            </w:r>
            <w:bookmarkEnd w:id="0"/>
          </w:p>
        </w:tc>
        <w:tc>
          <w:tcPr>
            <w:tcW w:w="8231" w:type="dxa"/>
            <w:vAlign w:val="center"/>
          </w:tcPr>
          <w:p w:rsidR="001E3F98" w:rsidRPr="004C1FD8" w:rsidRDefault="001E3F9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szCs w:val="10"/>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E31C7E" w:rsidP="00425ADB">
            <w:pPr>
              <w:rPr>
                <w:rFonts w:ascii="Arial" w:hAnsi="Arial" w:cs="Arial"/>
                <w:i/>
                <w:sz w:val="14"/>
                <w:szCs w:val="18"/>
              </w:rPr>
            </w:pPr>
            <w:r>
              <w:rPr>
                <w:rFonts w:ascii="Arial" w:hAnsi="Arial" w:cs="Arial"/>
                <w:b/>
                <w:sz w:val="18"/>
                <w:szCs w:val="18"/>
              </w:rPr>
              <w:t>Datos del representante legal</w:t>
            </w:r>
          </w:p>
        </w:tc>
      </w:tr>
    </w:tbl>
    <w:p w:rsidR="0066621C" w:rsidRPr="00516371" w:rsidRDefault="0066621C" w:rsidP="0066621C">
      <w:pPr>
        <w:jc w:val="center"/>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E31C7E" w:rsidRPr="00516371" w:rsidTr="00E31C7E">
        <w:trPr>
          <w:trHeight w:hRule="exact" w:val="227"/>
          <w:jc w:val="center"/>
        </w:trPr>
        <w:tc>
          <w:tcPr>
            <w:tcW w:w="1975" w:type="dxa"/>
            <w:vAlign w:val="center"/>
          </w:tcPr>
          <w:p w:rsidR="00E31C7E" w:rsidRPr="00516371" w:rsidRDefault="00E31C7E" w:rsidP="00E31C7E">
            <w:pPr>
              <w:rPr>
                <w:rFonts w:ascii="Arial" w:hAnsi="Arial" w:cs="Arial"/>
                <w:sz w:val="16"/>
                <w:szCs w:val="16"/>
                <w:lang w:val="pl-PL"/>
              </w:rPr>
            </w:pPr>
            <w:r w:rsidRPr="00516371">
              <w:rPr>
                <w:rFonts w:ascii="Arial" w:hAnsi="Arial" w:cs="Arial"/>
                <w:sz w:val="16"/>
                <w:szCs w:val="16"/>
                <w:lang w:val="pl-PL"/>
              </w:rPr>
              <w:t>NIF/NIE:</w:t>
            </w:r>
          </w:p>
        </w:tc>
        <w:tc>
          <w:tcPr>
            <w:tcW w:w="8231" w:type="dxa"/>
            <w:vAlign w:val="center"/>
          </w:tcPr>
          <w:p w:rsidR="00E31C7E" w:rsidRPr="00516371" w:rsidRDefault="00E31C7E" w:rsidP="009765B2">
            <w:pPr>
              <w:rPr>
                <w:rFonts w:ascii="Arial" w:hAnsi="Arial" w:cs="Arial"/>
              </w:rPr>
            </w:pPr>
            <w:r w:rsidRPr="00516371">
              <w:rPr>
                <w:rFonts w:ascii="Arial" w:hAnsi="Arial" w:cs="Arial"/>
                <w:sz w:val="16"/>
                <w:szCs w:val="16"/>
              </w:rPr>
              <w:t xml:space="preserve">Nombre </w:t>
            </w:r>
            <w:r>
              <w:rPr>
                <w:rFonts w:ascii="Arial" w:hAnsi="Arial" w:cs="Arial"/>
                <w:sz w:val="16"/>
                <w:szCs w:val="16"/>
              </w:rPr>
              <w:t>y apellidos del representante legal firmante de la solicitud</w:t>
            </w:r>
            <w:r w:rsidRPr="00516371">
              <w:rPr>
                <w:rFonts w:ascii="Arial" w:hAnsi="Arial" w:cs="Arial"/>
                <w:sz w:val="16"/>
                <w:szCs w:val="16"/>
              </w:rPr>
              <w:t>:</w:t>
            </w:r>
          </w:p>
        </w:tc>
      </w:tr>
      <w:tr w:rsidR="00E31C7E" w:rsidRPr="00516371" w:rsidTr="00E31C7E">
        <w:trPr>
          <w:trHeight w:hRule="exact" w:val="340"/>
          <w:jc w:val="center"/>
        </w:trPr>
        <w:tc>
          <w:tcPr>
            <w:tcW w:w="1975" w:type="dxa"/>
            <w:vAlign w:val="center"/>
          </w:tcPr>
          <w:p w:rsidR="00E31C7E" w:rsidRPr="004C1FD8" w:rsidRDefault="00E31C7E" w:rsidP="009765B2">
            <w:pPr>
              <w:rPr>
                <w:rFonts w:ascii="Arial" w:hAnsi="Arial" w:cs="Arial"/>
                <w:b/>
                <w:sz w:val="16"/>
                <w:szCs w:val="16"/>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8231" w:type="dxa"/>
            <w:vAlign w:val="center"/>
          </w:tcPr>
          <w:p w:rsidR="00E31C7E" w:rsidRPr="004C1FD8" w:rsidRDefault="00E31C7E"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E31C7E" w:rsidRPr="00516371" w:rsidTr="003A65EA">
        <w:trPr>
          <w:trHeight w:hRule="exact" w:val="227"/>
          <w:jc w:val="center"/>
        </w:trPr>
        <w:tc>
          <w:tcPr>
            <w:tcW w:w="10206" w:type="dxa"/>
            <w:gridSpan w:val="2"/>
            <w:vAlign w:val="center"/>
          </w:tcPr>
          <w:p w:rsidR="00E31C7E" w:rsidRPr="00516371" w:rsidRDefault="00E31C7E" w:rsidP="00C84E07">
            <w:pPr>
              <w:rPr>
                <w:rFonts w:ascii="Arial" w:hAnsi="Arial" w:cs="Arial"/>
              </w:rPr>
            </w:pPr>
            <w:r w:rsidRPr="00E31C7E">
              <w:rPr>
                <w:rFonts w:ascii="Arial" w:hAnsi="Arial" w:cs="Arial"/>
                <w:sz w:val="16"/>
              </w:rPr>
              <w:t>Representación</w:t>
            </w:r>
            <w:r>
              <w:rPr>
                <w:rFonts w:ascii="Arial" w:hAnsi="Arial" w:cs="Arial"/>
                <w:sz w:val="16"/>
              </w:rPr>
              <w:t xml:space="preserve"> legal que ostenta </w:t>
            </w:r>
            <w:r w:rsidRPr="00B45ABA">
              <w:rPr>
                <w:rFonts w:ascii="Arial" w:hAnsi="Arial" w:cs="Arial"/>
                <w:i/>
                <w:sz w:val="16"/>
              </w:rPr>
              <w:t>(</w:t>
            </w:r>
            <w:r w:rsidR="00C84E07">
              <w:rPr>
                <w:rFonts w:ascii="Arial" w:hAnsi="Arial" w:cs="Arial"/>
                <w:i/>
                <w:sz w:val="16"/>
              </w:rPr>
              <w:t>Presidente</w:t>
            </w:r>
            <w:r w:rsidRPr="00B45ABA">
              <w:rPr>
                <w:rFonts w:ascii="Arial" w:hAnsi="Arial" w:cs="Arial"/>
                <w:i/>
                <w:sz w:val="16"/>
              </w:rPr>
              <w:t>….)</w:t>
            </w:r>
            <w:r>
              <w:rPr>
                <w:rFonts w:ascii="Arial" w:hAnsi="Arial" w:cs="Arial"/>
                <w:sz w:val="16"/>
              </w:rPr>
              <w:t>:</w:t>
            </w:r>
          </w:p>
        </w:tc>
      </w:tr>
      <w:tr w:rsidR="00E31C7E" w:rsidRPr="00516371" w:rsidTr="00224D4F">
        <w:trPr>
          <w:trHeight w:hRule="exact" w:val="340"/>
          <w:jc w:val="center"/>
        </w:trPr>
        <w:tc>
          <w:tcPr>
            <w:tcW w:w="10206" w:type="dxa"/>
            <w:gridSpan w:val="2"/>
            <w:vAlign w:val="center"/>
          </w:tcPr>
          <w:p w:rsidR="00E31C7E" w:rsidRPr="004C1FD8" w:rsidRDefault="00E31C7E" w:rsidP="009F0ACD">
            <w:pPr>
              <w:rPr>
                <w:rFonts w:ascii="Arial" w:hAnsi="Arial" w:cs="Arial"/>
                <w:b/>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u w:val="single"/>
        </w:rPr>
      </w:pPr>
      <w:bookmarkStart w:id="1" w:name="_GoBack"/>
      <w:bookmarkEnd w:id="1"/>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2D0FFD" w:rsidP="009765B2">
            <w:pPr>
              <w:rPr>
                <w:rFonts w:ascii="Arial" w:hAnsi="Arial" w:cs="Arial"/>
                <w:b/>
                <w:sz w:val="18"/>
                <w:szCs w:val="18"/>
              </w:rPr>
            </w:pPr>
            <w:r>
              <w:rPr>
                <w:rFonts w:ascii="Arial" w:hAnsi="Arial" w:cs="Arial"/>
                <w:b/>
                <w:sz w:val="18"/>
                <w:szCs w:val="18"/>
              </w:rPr>
              <w:t>Datos a efectos de notificación</w:t>
            </w:r>
          </w:p>
        </w:tc>
      </w:tr>
    </w:tbl>
    <w:p w:rsidR="0066621C" w:rsidRPr="00516371" w:rsidRDefault="0066621C" w:rsidP="007B2F83">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2639"/>
        <w:gridCol w:w="1875"/>
        <w:gridCol w:w="1875"/>
        <w:gridCol w:w="516"/>
        <w:gridCol w:w="3301"/>
      </w:tblGrid>
      <w:tr w:rsidR="00C84E07" w:rsidRPr="00516371" w:rsidTr="003409EE">
        <w:trPr>
          <w:trHeight w:hRule="exact" w:val="227"/>
          <w:jc w:val="center"/>
        </w:trPr>
        <w:tc>
          <w:tcPr>
            <w:tcW w:w="6905" w:type="dxa"/>
            <w:gridSpan w:val="4"/>
            <w:tcBorders>
              <w:top w:val="single" w:sz="8" w:space="0" w:color="999999"/>
              <w:bottom w:val="single" w:sz="4" w:space="0" w:color="C0C0C0"/>
              <w:right w:val="single" w:sz="4" w:space="0" w:color="C0C0C0"/>
            </w:tcBorders>
            <w:vAlign w:val="center"/>
          </w:tcPr>
          <w:p w:rsidR="00C84E07" w:rsidRPr="00516371" w:rsidRDefault="00C84E07" w:rsidP="00704461">
            <w:pPr>
              <w:rPr>
                <w:rFonts w:ascii="Arial" w:hAnsi="Arial" w:cs="Arial"/>
              </w:rPr>
            </w:pPr>
            <w:r>
              <w:rPr>
                <w:rFonts w:ascii="Arial" w:hAnsi="Arial" w:cs="Arial"/>
                <w:sz w:val="16"/>
                <w:szCs w:val="16"/>
              </w:rPr>
              <w:t>Domicilio</w:t>
            </w:r>
            <w:r w:rsidRPr="00516371">
              <w:rPr>
                <w:rFonts w:ascii="Arial" w:hAnsi="Arial" w:cs="Arial"/>
                <w:sz w:val="16"/>
                <w:szCs w:val="16"/>
              </w:rPr>
              <w:t>:</w:t>
            </w:r>
          </w:p>
        </w:tc>
        <w:tc>
          <w:tcPr>
            <w:tcW w:w="3301" w:type="dxa"/>
            <w:tcBorders>
              <w:top w:val="single" w:sz="8" w:space="0" w:color="999999"/>
              <w:left w:val="single" w:sz="4" w:space="0" w:color="C0C0C0"/>
              <w:bottom w:val="single" w:sz="4" w:space="0" w:color="C0C0C0"/>
            </w:tcBorders>
            <w:vAlign w:val="center"/>
          </w:tcPr>
          <w:p w:rsidR="00C84E07" w:rsidRPr="00516371" w:rsidRDefault="00C84E07" w:rsidP="00704461">
            <w:pPr>
              <w:rPr>
                <w:rFonts w:ascii="Arial" w:hAnsi="Arial" w:cs="Arial"/>
              </w:rPr>
            </w:pPr>
            <w:r w:rsidRPr="00516371">
              <w:rPr>
                <w:rFonts w:ascii="Arial" w:hAnsi="Arial" w:cs="Arial"/>
                <w:sz w:val="16"/>
                <w:szCs w:val="16"/>
              </w:rPr>
              <w:t>Localidad:</w:t>
            </w:r>
          </w:p>
        </w:tc>
      </w:tr>
      <w:tr w:rsidR="00C84E07" w:rsidRPr="004C1FD8" w:rsidTr="0006332F">
        <w:trPr>
          <w:trHeight w:hRule="exact" w:val="340"/>
          <w:jc w:val="center"/>
        </w:trPr>
        <w:tc>
          <w:tcPr>
            <w:tcW w:w="6905" w:type="dxa"/>
            <w:gridSpan w:val="4"/>
            <w:tcBorders>
              <w:top w:val="single" w:sz="4" w:space="0" w:color="C0C0C0"/>
              <w:right w:val="single" w:sz="4" w:space="0" w:color="C0C0C0"/>
            </w:tcBorders>
            <w:vAlign w:val="center"/>
          </w:tcPr>
          <w:p w:rsidR="00C84E07" w:rsidRPr="004C1FD8" w:rsidRDefault="00C84E07"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301" w:type="dxa"/>
            <w:tcBorders>
              <w:top w:val="single" w:sz="4" w:space="0" w:color="C0C0C0"/>
              <w:left w:val="single" w:sz="4" w:space="0" w:color="C0C0C0"/>
              <w:bottom w:val="single" w:sz="4" w:space="0" w:color="C0C0C0"/>
            </w:tcBorders>
            <w:vAlign w:val="center"/>
          </w:tcPr>
          <w:p w:rsidR="00C84E07" w:rsidRPr="004C1FD8" w:rsidRDefault="00C84E07"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2D0FFD" w:rsidRPr="00516371" w:rsidTr="003357B9">
        <w:trPr>
          <w:trHeight w:hRule="exact" w:val="227"/>
          <w:jc w:val="center"/>
        </w:trPr>
        <w:tc>
          <w:tcPr>
            <w:tcW w:w="2639" w:type="dxa"/>
            <w:tcBorders>
              <w:top w:val="single" w:sz="4" w:space="0" w:color="C0C0C0"/>
              <w:bottom w:val="single" w:sz="4" w:space="0" w:color="C0C0C0"/>
              <w:right w:val="single" w:sz="4" w:space="0" w:color="C0C0C0"/>
            </w:tcBorders>
            <w:vAlign w:val="center"/>
          </w:tcPr>
          <w:p w:rsidR="002D0FFD" w:rsidRPr="00516371" w:rsidRDefault="00C84E07" w:rsidP="00C84E07">
            <w:pPr>
              <w:rPr>
                <w:rFonts w:ascii="Arial" w:hAnsi="Arial" w:cs="Arial"/>
                <w:sz w:val="16"/>
                <w:szCs w:val="16"/>
              </w:rPr>
            </w:pPr>
            <w:r w:rsidRPr="00516371">
              <w:rPr>
                <w:rFonts w:ascii="Arial" w:hAnsi="Arial" w:cs="Arial"/>
                <w:sz w:val="16"/>
                <w:szCs w:val="16"/>
              </w:rPr>
              <w:t>Código postal:</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Teléfono:</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r w:rsidRPr="002D0FFD">
              <w:rPr>
                <w:rFonts w:ascii="Arial" w:hAnsi="Arial" w:cs="Arial"/>
                <w:sz w:val="16"/>
              </w:rPr>
              <w:t>Fax:</w:t>
            </w:r>
          </w:p>
        </w:tc>
        <w:tc>
          <w:tcPr>
            <w:tcW w:w="3817" w:type="dxa"/>
            <w:gridSpan w:val="2"/>
            <w:tcBorders>
              <w:top w:val="single" w:sz="4" w:space="0" w:color="C0C0C0"/>
              <w:left w:val="single" w:sz="4" w:space="0" w:color="C0C0C0"/>
              <w:bottom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Dirección de correo electrónico:</w:t>
            </w:r>
          </w:p>
        </w:tc>
      </w:tr>
      <w:tr w:rsidR="002D0FFD" w:rsidRPr="004C1FD8" w:rsidTr="003357B9">
        <w:trPr>
          <w:trHeight w:hRule="exact" w:val="340"/>
          <w:jc w:val="center"/>
        </w:trPr>
        <w:tc>
          <w:tcPr>
            <w:tcW w:w="2639" w:type="dxa"/>
            <w:tcBorders>
              <w:top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817" w:type="dxa"/>
            <w:gridSpan w:val="2"/>
            <w:tcBorders>
              <w:top w:val="single" w:sz="4" w:space="0" w:color="C0C0C0"/>
              <w:left w:val="single" w:sz="4" w:space="0" w:color="C0C0C0"/>
              <w:bottom w:val="single" w:sz="8" w:space="0" w:color="999999"/>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Default="0066621C"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C84E07" w:rsidRPr="00516371" w:rsidTr="00304CE6">
        <w:trPr>
          <w:trHeight w:val="227"/>
          <w:jc w:val="center"/>
        </w:trPr>
        <w:tc>
          <w:tcPr>
            <w:tcW w:w="10206" w:type="dxa"/>
            <w:shd w:val="clear" w:color="auto" w:fill="AEAAAA"/>
            <w:vAlign w:val="center"/>
          </w:tcPr>
          <w:p w:rsidR="00C84E07" w:rsidRPr="00516371" w:rsidRDefault="00C84E07" w:rsidP="00304CE6">
            <w:pPr>
              <w:rPr>
                <w:rFonts w:ascii="Arial" w:hAnsi="Arial" w:cs="Arial"/>
                <w:b/>
                <w:sz w:val="18"/>
                <w:szCs w:val="18"/>
              </w:rPr>
            </w:pPr>
            <w:r>
              <w:rPr>
                <w:rFonts w:ascii="Arial" w:hAnsi="Arial" w:cs="Arial"/>
                <w:b/>
                <w:sz w:val="18"/>
                <w:szCs w:val="18"/>
              </w:rPr>
              <w:t>Datos bancarios (código IBAN)</w:t>
            </w:r>
          </w:p>
        </w:tc>
      </w:tr>
    </w:tbl>
    <w:p w:rsidR="00C84E07" w:rsidRPr="00516371" w:rsidRDefault="00C84E07" w:rsidP="00C84E07">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99"/>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gridCol w:w="432"/>
        <w:gridCol w:w="432"/>
        <w:gridCol w:w="433"/>
      </w:tblGrid>
      <w:tr w:rsidR="00C84E07" w:rsidRPr="004F5F08" w:rsidTr="00304CE6">
        <w:trPr>
          <w:trHeight w:hRule="exact" w:val="227"/>
          <w:jc w:val="center"/>
        </w:trPr>
        <w:tc>
          <w:tcPr>
            <w:tcW w:w="699" w:type="dxa"/>
            <w:vAlign w:val="center"/>
          </w:tcPr>
          <w:p w:rsidR="00C84E07" w:rsidRPr="004F5F08" w:rsidRDefault="00C84E07" w:rsidP="00304CE6">
            <w:pPr>
              <w:jc w:val="center"/>
              <w:rPr>
                <w:rFonts w:ascii="Arial" w:hAnsi="Arial" w:cs="Arial"/>
                <w:sz w:val="16"/>
              </w:rPr>
            </w:pPr>
            <w:r w:rsidRPr="004F5F08">
              <w:rPr>
                <w:rFonts w:ascii="Arial" w:hAnsi="Arial" w:cs="Arial"/>
                <w:sz w:val="16"/>
              </w:rPr>
              <w:t>PAIS</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IBAN</w:t>
            </w:r>
          </w:p>
        </w:tc>
        <w:tc>
          <w:tcPr>
            <w:tcW w:w="1728" w:type="dxa"/>
            <w:gridSpan w:val="4"/>
            <w:vAlign w:val="center"/>
          </w:tcPr>
          <w:p w:rsidR="00C84E07" w:rsidRPr="004F5F08" w:rsidRDefault="00C84E07" w:rsidP="00304CE6">
            <w:pPr>
              <w:jc w:val="center"/>
              <w:rPr>
                <w:rFonts w:ascii="Arial" w:hAnsi="Arial" w:cs="Arial"/>
                <w:sz w:val="16"/>
              </w:rPr>
            </w:pPr>
            <w:r>
              <w:rPr>
                <w:rFonts w:ascii="Arial" w:hAnsi="Arial" w:cs="Arial"/>
                <w:sz w:val="16"/>
              </w:rPr>
              <w:t>ENTIDAD</w:t>
            </w:r>
          </w:p>
        </w:tc>
        <w:tc>
          <w:tcPr>
            <w:tcW w:w="1729" w:type="dxa"/>
            <w:gridSpan w:val="4"/>
            <w:vAlign w:val="center"/>
          </w:tcPr>
          <w:p w:rsidR="00C84E07" w:rsidRPr="004F5F08" w:rsidRDefault="00C84E07" w:rsidP="00304CE6">
            <w:pPr>
              <w:jc w:val="center"/>
              <w:rPr>
                <w:rFonts w:ascii="Arial" w:hAnsi="Arial" w:cs="Arial"/>
                <w:sz w:val="16"/>
              </w:rPr>
            </w:pPr>
            <w:r>
              <w:rPr>
                <w:rFonts w:ascii="Arial" w:hAnsi="Arial" w:cs="Arial"/>
                <w:sz w:val="16"/>
              </w:rPr>
              <w:t>SUCURSAL</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D.C.</w:t>
            </w:r>
          </w:p>
        </w:tc>
        <w:tc>
          <w:tcPr>
            <w:tcW w:w="4322" w:type="dxa"/>
            <w:gridSpan w:val="10"/>
            <w:vAlign w:val="center"/>
          </w:tcPr>
          <w:p w:rsidR="00C84E07" w:rsidRPr="004F5F08" w:rsidRDefault="00C84E07" w:rsidP="00304CE6">
            <w:pPr>
              <w:jc w:val="center"/>
              <w:rPr>
                <w:rFonts w:ascii="Arial" w:hAnsi="Arial" w:cs="Arial"/>
                <w:sz w:val="16"/>
              </w:rPr>
            </w:pPr>
            <w:r>
              <w:rPr>
                <w:rFonts w:ascii="Arial" w:hAnsi="Arial" w:cs="Arial"/>
                <w:sz w:val="16"/>
              </w:rPr>
              <w:t>Nº CUENTA</w:t>
            </w:r>
          </w:p>
        </w:tc>
      </w:tr>
      <w:tr w:rsidR="00C84E07" w:rsidRPr="004F5F08" w:rsidTr="00304CE6">
        <w:trPr>
          <w:trHeight w:hRule="exact" w:val="340"/>
          <w:jc w:val="center"/>
        </w:trPr>
        <w:tc>
          <w:tcPr>
            <w:tcW w:w="699"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bookmarkStart w:id="2" w:name="Texto102"/>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bookmarkEnd w:id="2"/>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r>
    </w:tbl>
    <w:p w:rsidR="002D0FFD" w:rsidRDefault="002D0FFD"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560570" w:rsidP="009F0ACD">
            <w:pPr>
              <w:rPr>
                <w:rFonts w:ascii="Arial" w:hAnsi="Arial" w:cs="Arial"/>
                <w:b/>
                <w:sz w:val="18"/>
                <w:szCs w:val="18"/>
              </w:rPr>
            </w:pPr>
            <w:r>
              <w:rPr>
                <w:rFonts w:ascii="Arial" w:hAnsi="Arial" w:cs="Arial"/>
                <w:b/>
                <w:sz w:val="18"/>
                <w:szCs w:val="18"/>
              </w:rPr>
              <w:t>Gastos Realizados</w:t>
            </w:r>
            <w:r w:rsidR="00C84E07">
              <w:rPr>
                <w:rFonts w:ascii="Arial" w:hAnsi="Arial" w:cs="Arial"/>
                <w:b/>
                <w:sz w:val="18"/>
                <w:szCs w:val="18"/>
              </w:rPr>
              <w:t xml:space="preserve"> (I.V.A. no incluido)</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361"/>
        <w:gridCol w:w="709"/>
        <w:gridCol w:w="2136"/>
      </w:tblGrid>
      <w:tr w:rsidR="00B45ABA" w:rsidRPr="004F5F08" w:rsidTr="00C84E07">
        <w:trPr>
          <w:trHeight w:hRule="exact" w:val="340"/>
          <w:jc w:val="center"/>
        </w:trPr>
        <w:tc>
          <w:tcPr>
            <w:tcW w:w="8070" w:type="dxa"/>
            <w:gridSpan w:val="2"/>
            <w:tcBorders>
              <w:bottom w:val="single" w:sz="4" w:space="0" w:color="C0C0C0"/>
            </w:tcBorders>
            <w:vAlign w:val="center"/>
          </w:tcPr>
          <w:p w:rsidR="00B45ABA" w:rsidRPr="00B45ABA" w:rsidRDefault="00560570" w:rsidP="00B45ABA">
            <w:pPr>
              <w:rPr>
                <w:rFonts w:ascii="Arial" w:hAnsi="Arial" w:cs="Arial"/>
                <w:sz w:val="16"/>
              </w:rPr>
            </w:pPr>
            <w:r>
              <w:rPr>
                <w:rFonts w:ascii="Arial" w:hAnsi="Arial" w:cs="Arial"/>
                <w:sz w:val="16"/>
              </w:rPr>
              <w:t>G</w:t>
            </w:r>
            <w:r w:rsidRPr="00560570">
              <w:rPr>
                <w:rFonts w:ascii="Arial" w:hAnsi="Arial" w:cs="Arial"/>
                <w:sz w:val="16"/>
              </w:rPr>
              <w:t>astos</w:t>
            </w:r>
            <w:r w:rsidR="00F120A0">
              <w:rPr>
                <w:rFonts w:ascii="Arial" w:hAnsi="Arial" w:cs="Arial"/>
                <w:sz w:val="16"/>
              </w:rPr>
              <w:t xml:space="preserve"> corrientes</w:t>
            </w:r>
            <w:r w:rsidRPr="00560570">
              <w:rPr>
                <w:rFonts w:ascii="Arial" w:hAnsi="Arial" w:cs="Arial"/>
                <w:sz w:val="16"/>
              </w:rPr>
              <w:t xml:space="preserve"> de funcionamiento necesarios para el cumplimiento de los fines propios</w:t>
            </w:r>
            <w:r w:rsidR="00B45ABA">
              <w:rPr>
                <w:rFonts w:ascii="Arial" w:hAnsi="Arial" w:cs="Arial"/>
                <w:sz w:val="16"/>
              </w:rPr>
              <w:t>:</w:t>
            </w:r>
          </w:p>
        </w:tc>
        <w:tc>
          <w:tcPr>
            <w:tcW w:w="2136" w:type="dxa"/>
            <w:tcBorders>
              <w:bottom w:val="single" w:sz="4" w:space="0" w:color="C0C0C0"/>
            </w:tcBorders>
            <w:vAlign w:val="center"/>
          </w:tcPr>
          <w:p w:rsidR="00B45ABA" w:rsidRPr="00B45ABA" w:rsidRDefault="00B45ABA" w:rsidP="00C84E07">
            <w:pPr>
              <w:jc w:val="right"/>
              <w:rPr>
                <w:rFonts w:ascii="Arial" w:hAnsi="Arial" w:cs="Arial"/>
                <w:sz w:val="22"/>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r w:rsidR="00C84E07" w:rsidRPr="004F5F08" w:rsidTr="00C84E07">
        <w:trPr>
          <w:gridBefore w:val="1"/>
          <w:wBefore w:w="7361" w:type="dxa"/>
          <w:trHeight w:hRule="exact" w:val="340"/>
          <w:jc w:val="center"/>
        </w:trPr>
        <w:tc>
          <w:tcPr>
            <w:tcW w:w="709" w:type="dxa"/>
            <w:tcBorders>
              <w:right w:val="single" w:sz="8" w:space="0" w:color="999999"/>
            </w:tcBorders>
            <w:vAlign w:val="center"/>
          </w:tcPr>
          <w:p w:rsidR="00C84E07" w:rsidRPr="00C84E07" w:rsidRDefault="00C84E07" w:rsidP="00C84E07">
            <w:pPr>
              <w:jc w:val="right"/>
              <w:rPr>
                <w:rFonts w:ascii="Arial" w:hAnsi="Arial" w:cs="Arial"/>
                <w:b/>
                <w:sz w:val="16"/>
              </w:rPr>
            </w:pPr>
            <w:r w:rsidRPr="00C84E07">
              <w:rPr>
                <w:rFonts w:ascii="Arial" w:hAnsi="Arial" w:cs="Arial"/>
                <w:b/>
                <w:sz w:val="16"/>
              </w:rPr>
              <w:t>Total:</w:t>
            </w:r>
          </w:p>
        </w:tc>
        <w:tc>
          <w:tcPr>
            <w:tcW w:w="2136" w:type="dxa"/>
            <w:tcBorders>
              <w:top w:val="single" w:sz="8" w:space="0" w:color="999999"/>
              <w:left w:val="single" w:sz="8" w:space="0" w:color="999999"/>
              <w:bottom w:val="single" w:sz="8" w:space="0" w:color="999999"/>
            </w:tcBorders>
            <w:vAlign w:val="center"/>
          </w:tcPr>
          <w:p w:rsidR="00C84E07" w:rsidRPr="004F5F08" w:rsidRDefault="00C84E07" w:rsidP="00C84E07">
            <w:pPr>
              <w:jc w:val="right"/>
              <w:rPr>
                <w:rFonts w:ascii="Arial" w:hAnsi="Arial" w:cs="Arial"/>
                <w:b/>
                <w:sz w:val="16"/>
                <w:szCs w:val="16"/>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bl>
    <w:p w:rsidR="00B45ABA" w:rsidRDefault="00B45ABA"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B45ABA" w:rsidP="009F0ACD">
            <w:pPr>
              <w:rPr>
                <w:rFonts w:ascii="Arial" w:hAnsi="Arial" w:cs="Arial"/>
                <w:b/>
                <w:sz w:val="18"/>
                <w:szCs w:val="18"/>
              </w:rPr>
            </w:pPr>
            <w:r>
              <w:rPr>
                <w:rFonts w:ascii="Arial" w:hAnsi="Arial" w:cs="Arial"/>
                <w:b/>
                <w:sz w:val="18"/>
                <w:szCs w:val="18"/>
              </w:rPr>
              <w:t>Autorizaciones</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B45ABA" w:rsidRPr="004F5F08" w:rsidTr="00B45ABA">
        <w:trPr>
          <w:jc w:val="center"/>
        </w:trPr>
        <w:tc>
          <w:tcPr>
            <w:tcW w:w="10206" w:type="dxa"/>
            <w:vAlign w:val="center"/>
          </w:tcPr>
          <w:p w:rsidR="00327C28" w:rsidRPr="00327C28" w:rsidRDefault="00327C28" w:rsidP="00327C28">
            <w:pPr>
              <w:spacing w:before="60" w:after="60"/>
              <w:jc w:val="both"/>
              <w:rPr>
                <w:rFonts w:ascii="Arial" w:hAnsi="Arial" w:cs="Arial"/>
                <w:sz w:val="16"/>
                <w:szCs w:val="16"/>
              </w:rPr>
            </w:pPr>
            <w:r w:rsidRPr="00327C28">
              <w:rPr>
                <w:rFonts w:ascii="Arial" w:hAnsi="Arial" w:cs="Arial"/>
                <w:sz w:val="16"/>
                <w:szCs w:val="16"/>
              </w:rPr>
              <w:t>El abajo firmante, cuyos datos personales y</w:t>
            </w:r>
            <w:r w:rsidR="001C501E">
              <w:rPr>
                <w:rFonts w:ascii="Arial" w:hAnsi="Arial" w:cs="Arial"/>
                <w:sz w:val="16"/>
                <w:szCs w:val="16"/>
              </w:rPr>
              <w:t xml:space="preserve"> de representación de la asociación</w:t>
            </w:r>
            <w:r w:rsidRPr="00327C28">
              <w:rPr>
                <w:rFonts w:ascii="Arial" w:hAnsi="Arial" w:cs="Arial"/>
                <w:sz w:val="16"/>
                <w:szCs w:val="16"/>
              </w:rPr>
              <w:t xml:space="preserve">, se encuentran indicados en esta solicitud AUTORIZA, con la presentación de esta solicitud, a </w:t>
            </w:r>
            <w:r w:rsidRPr="005600F0">
              <w:rPr>
                <w:rFonts w:ascii="Arial" w:hAnsi="Arial" w:cs="Arial"/>
                <w:sz w:val="16"/>
                <w:szCs w:val="16"/>
              </w:rPr>
              <w:t>la Dirección General de Comercio y Consumo</w:t>
            </w:r>
            <w:r w:rsidRPr="00327C28">
              <w:rPr>
                <w:rFonts w:ascii="Arial" w:hAnsi="Arial" w:cs="Arial"/>
                <w:sz w:val="16"/>
                <w:szCs w:val="16"/>
              </w:rPr>
              <w:t xml:space="preserve"> del Gobierno de Cantabria para:</w:t>
            </w:r>
          </w:p>
          <w:p w:rsidR="00327C28" w:rsidRPr="00327C28" w:rsidRDefault="00327C28" w:rsidP="00327C28">
            <w:pPr>
              <w:numPr>
                <w:ilvl w:val="0"/>
                <w:numId w:val="6"/>
              </w:numPr>
              <w:spacing w:before="60" w:after="60"/>
              <w:ind w:left="170" w:hanging="170"/>
              <w:jc w:val="both"/>
              <w:rPr>
                <w:rFonts w:ascii="Arial" w:hAnsi="Arial" w:cs="Arial"/>
                <w:sz w:val="16"/>
                <w:szCs w:val="16"/>
              </w:rPr>
            </w:pPr>
            <w:r w:rsidRPr="00327C28">
              <w:rPr>
                <w:rFonts w:ascii="Arial" w:hAnsi="Arial" w:cs="Arial"/>
                <w:sz w:val="16"/>
                <w:szCs w:val="16"/>
              </w:rPr>
              <w:t xml:space="preserve">Recabar los certificados a emitir por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327C28">
                  <w:rPr>
                    <w:rFonts w:ascii="Arial" w:hAnsi="Arial" w:cs="Arial"/>
                    <w:sz w:val="16"/>
                    <w:szCs w:val="16"/>
                  </w:rPr>
                  <w:t>la Agencia</w:t>
                </w:r>
              </w:smartTag>
              <w:r w:rsidRPr="00327C28">
                <w:rPr>
                  <w:rFonts w:ascii="Arial" w:hAnsi="Arial" w:cs="Arial"/>
                  <w:sz w:val="16"/>
                  <w:szCs w:val="16"/>
                </w:rPr>
                <w:t xml:space="preserve"> Estatal</w:t>
              </w:r>
            </w:smartTag>
            <w:r w:rsidRPr="00327C28">
              <w:rPr>
                <w:rFonts w:ascii="Arial" w:hAnsi="Arial" w:cs="Arial"/>
                <w:sz w:val="16"/>
                <w:szCs w:val="16"/>
              </w:rPr>
              <w:t xml:space="preserve"> de Administración Tributaria (A.E.A.T.), </w:t>
            </w:r>
            <w:smartTag w:uri="urn:schemas-microsoft-com:office:smarttags" w:element="PersonName">
              <w:smartTagPr>
                <w:attr w:name="ProductID" w:val="la Agencia C￡ntabra"/>
              </w:smartTagPr>
              <w:smartTag w:uri="urn:schemas-microsoft-com:office:smarttags" w:element="PersonName">
                <w:smartTagPr>
                  <w:attr w:name="ProductID" w:val="la Agencia"/>
                </w:smartTagPr>
                <w:r w:rsidRPr="00327C28">
                  <w:rPr>
                    <w:rFonts w:ascii="Arial" w:hAnsi="Arial" w:cs="Arial"/>
                    <w:sz w:val="16"/>
                    <w:szCs w:val="16"/>
                  </w:rPr>
                  <w:t>la Agencia</w:t>
                </w:r>
              </w:smartTag>
              <w:r w:rsidRPr="00327C28">
                <w:rPr>
                  <w:rFonts w:ascii="Arial" w:hAnsi="Arial" w:cs="Arial"/>
                  <w:sz w:val="16"/>
                  <w:szCs w:val="16"/>
                </w:rPr>
                <w:t xml:space="preserve"> Cántabra</w:t>
              </w:r>
            </w:smartTag>
            <w:r w:rsidRPr="00327C28">
              <w:rPr>
                <w:rFonts w:ascii="Arial" w:hAnsi="Arial" w:cs="Arial"/>
                <w:sz w:val="16"/>
                <w:szCs w:val="16"/>
              </w:rPr>
              <w:t xml:space="preserve"> de Administración Tributaria (A.C.A.T.), y por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327C28">
                  <w:rPr>
                    <w:rFonts w:ascii="Arial" w:hAnsi="Arial" w:cs="Arial"/>
                    <w:sz w:val="16"/>
                    <w:szCs w:val="16"/>
                  </w:rPr>
                  <w:t>la Tesorería</w:t>
                </w:r>
              </w:smartTag>
              <w:r w:rsidRPr="00327C28">
                <w:rPr>
                  <w:rFonts w:ascii="Arial" w:hAnsi="Arial" w:cs="Arial"/>
                  <w:sz w:val="16"/>
                  <w:szCs w:val="16"/>
                </w:rPr>
                <w:t xml:space="preserve"> General</w:t>
              </w:r>
            </w:smartTag>
            <w:r w:rsidRPr="00327C28">
              <w:rPr>
                <w:rFonts w:ascii="Arial" w:hAnsi="Arial" w:cs="Arial"/>
                <w:sz w:val="16"/>
                <w:szCs w:val="16"/>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27C28">
                  <w:rPr>
                    <w:rFonts w:ascii="Arial" w:hAnsi="Arial" w:cs="Arial"/>
                    <w:sz w:val="16"/>
                    <w:szCs w:val="16"/>
                  </w:rPr>
                  <w:t>la Seguridad</w:t>
                </w:r>
              </w:smartTag>
              <w:r w:rsidRPr="00327C28">
                <w:rPr>
                  <w:rFonts w:ascii="Arial" w:hAnsi="Arial" w:cs="Arial"/>
                  <w:sz w:val="16"/>
                  <w:szCs w:val="16"/>
                </w:rPr>
                <w:t xml:space="preserve"> Social</w:t>
              </w:r>
            </w:smartTag>
            <w:r w:rsidRPr="00327C28">
              <w:rPr>
                <w:rFonts w:ascii="Arial" w:hAnsi="Arial" w:cs="Arial"/>
                <w:sz w:val="16"/>
                <w:szCs w:val="16"/>
              </w:rPr>
              <w:t xml:space="preserve"> que permitan comprobar si el solicitante está al corriente en el cumplimiento de sus obligaciones con estos organismos, por medios telemáticos, que resulten necesarios para la tramitación de la solicitud, de acuerdo con lo establecido por el artículo 22 del Real Decreto 887/2006, por el que se aprueba el Reglamento de </w:t>
            </w:r>
            <w:smartTag w:uri="urn:schemas-microsoft-com:office:smarttags" w:element="PersonName">
              <w:smartTagPr>
                <w:attr w:name="ProductID" w:val="la Ley"/>
              </w:smartTagPr>
              <w:r w:rsidRPr="00327C28">
                <w:rPr>
                  <w:rFonts w:ascii="Arial" w:hAnsi="Arial" w:cs="Arial"/>
                  <w:sz w:val="16"/>
                  <w:szCs w:val="16"/>
                </w:rPr>
                <w:t>la Ley</w:t>
              </w:r>
            </w:smartTag>
            <w:r w:rsidRPr="00327C28">
              <w:rPr>
                <w:rFonts w:ascii="Arial" w:hAnsi="Arial" w:cs="Arial"/>
                <w:sz w:val="16"/>
                <w:szCs w:val="16"/>
              </w:rPr>
              <w:t xml:space="preserve"> 38/2003, de 17 de noviembre, General de Subvenciones y en el artículo 23.3 de la ley de Cantabria 10/2006, de 17 de julio, de Subvenciones.</w:t>
            </w:r>
          </w:p>
          <w:p w:rsidR="00327C28" w:rsidRDefault="00327C28" w:rsidP="00327C28">
            <w:pPr>
              <w:numPr>
                <w:ilvl w:val="0"/>
                <w:numId w:val="6"/>
              </w:numPr>
              <w:spacing w:before="60" w:after="60"/>
              <w:ind w:left="170" w:hanging="170"/>
              <w:jc w:val="both"/>
              <w:rPr>
                <w:rFonts w:ascii="Arial" w:hAnsi="Arial" w:cs="Arial"/>
                <w:sz w:val="16"/>
                <w:szCs w:val="16"/>
              </w:rPr>
            </w:pPr>
            <w:r w:rsidRPr="00327C28">
              <w:rPr>
                <w:rFonts w:ascii="Arial" w:hAnsi="Arial" w:cs="Arial"/>
                <w:sz w:val="16"/>
                <w:szCs w:val="16"/>
              </w:rPr>
              <w:t xml:space="preserve">Realizar la consulta sobre la identidad de los solicitantes o sus representantes, que deberán tener los documentos correspondientes a la misma en vigor, al sistema de verificación de datos de identidad, de conformidad con </w:t>
            </w:r>
            <w:smartTag w:uri="urn:schemas-microsoft-com:office:smarttags" w:element="PersonName">
              <w:smartTagPr>
                <w:attr w:name="ProductID" w:val="la Orden PRE"/>
              </w:smartTagPr>
              <w:smartTag w:uri="urn:schemas-microsoft-com:office:smarttags" w:element="PersonName">
                <w:smartTagPr>
                  <w:attr w:name="ProductID" w:val="la Orden"/>
                </w:smartTagPr>
                <w:r w:rsidRPr="00327C28">
                  <w:rPr>
                    <w:rFonts w:ascii="Arial" w:hAnsi="Arial" w:cs="Arial"/>
                    <w:sz w:val="16"/>
                    <w:szCs w:val="16"/>
                  </w:rPr>
                  <w:t>la Orden</w:t>
                </w:r>
              </w:smartTag>
              <w:r w:rsidRPr="00327C28">
                <w:rPr>
                  <w:rFonts w:ascii="Arial" w:hAnsi="Arial" w:cs="Arial"/>
                  <w:sz w:val="16"/>
                  <w:szCs w:val="16"/>
                </w:rPr>
                <w:t xml:space="preserve"> PRE</w:t>
              </w:r>
            </w:smartTag>
            <w:r w:rsidRPr="00327C28">
              <w:rPr>
                <w:rFonts w:ascii="Arial" w:hAnsi="Arial" w:cs="Arial"/>
                <w:sz w:val="16"/>
                <w:szCs w:val="16"/>
              </w:rPr>
              <w:t>/3949/2006, de 26 de diciembre, por la que se establece la configuración, características, requisitos y procedimientos de acceso al Sistema de Verificación de Datos de Identidad y el Decreto de Cantabria 20/2012, de 12 de abril, de Simplificación Documental en los Procedimientos Administrativos.</w:t>
            </w:r>
          </w:p>
          <w:p w:rsidR="00A521A1" w:rsidRPr="00327C28" w:rsidRDefault="00A521A1" w:rsidP="00327C28">
            <w:pPr>
              <w:numPr>
                <w:ilvl w:val="0"/>
                <w:numId w:val="6"/>
              </w:numPr>
              <w:spacing w:before="60" w:after="60"/>
              <w:ind w:left="170" w:hanging="170"/>
              <w:jc w:val="both"/>
              <w:rPr>
                <w:rFonts w:ascii="Arial" w:hAnsi="Arial" w:cs="Arial"/>
                <w:sz w:val="16"/>
                <w:szCs w:val="16"/>
              </w:rPr>
            </w:pPr>
            <w:r>
              <w:rPr>
                <w:rFonts w:ascii="Arial" w:hAnsi="Arial" w:cs="Arial"/>
                <w:sz w:val="16"/>
                <w:szCs w:val="16"/>
              </w:rPr>
              <w:t>Aquellas asociaciones que no figuren inscritas en la Seguridad Social, deberán presentar los certificados de hallarse al corriente en sus obligaciones con la misma de aquellos socios y/o administradores, u otros que resulten obligados a estar dados de alta según las normas sobre Seguridad Social que resulten de aplicación,  autorizar a la Dirección General de Comercio y Consumo a su obtención.</w:t>
            </w:r>
          </w:p>
          <w:p w:rsidR="00B45ABA" w:rsidRPr="00B45ABA" w:rsidRDefault="00327C28" w:rsidP="00327C28">
            <w:pPr>
              <w:spacing w:after="60"/>
              <w:jc w:val="both"/>
              <w:rPr>
                <w:rFonts w:ascii="Arial" w:hAnsi="Arial" w:cs="Arial"/>
                <w:sz w:val="16"/>
                <w:szCs w:val="16"/>
              </w:rPr>
            </w:pPr>
            <w:r w:rsidRPr="00327C28">
              <w:rPr>
                <w:rFonts w:ascii="Arial" w:hAnsi="Arial" w:cs="Arial"/>
                <w:sz w:val="16"/>
                <w:szCs w:val="16"/>
              </w:rPr>
              <w:t xml:space="preserve">Puede denegar expresamente dichas autorizaciones marcando el recuadro siguiente </w:t>
            </w:r>
            <w:r w:rsidRPr="00327C28">
              <w:rPr>
                <w:rFonts w:ascii="Arial" w:hAnsi="Arial" w:cs="Arial"/>
                <w:sz w:val="16"/>
                <w:szCs w:val="16"/>
              </w:rPr>
              <w:fldChar w:fldCharType="begin">
                <w:ffData>
                  <w:name w:val="Casilla4"/>
                  <w:enabled/>
                  <w:calcOnExit w:val="0"/>
                  <w:checkBox>
                    <w:sizeAuto/>
                    <w:default w:val="0"/>
                  </w:checkBox>
                </w:ffData>
              </w:fldChar>
            </w:r>
            <w:bookmarkStart w:id="3" w:name="Casilla4"/>
            <w:r w:rsidRPr="00327C28">
              <w:rPr>
                <w:rFonts w:ascii="Arial" w:hAnsi="Arial" w:cs="Arial"/>
                <w:sz w:val="16"/>
                <w:szCs w:val="16"/>
              </w:rPr>
              <w:instrText xml:space="preserve"> FORMCHECKBOX </w:instrText>
            </w:r>
            <w:r w:rsidR="00310D1B">
              <w:rPr>
                <w:rFonts w:ascii="Arial" w:hAnsi="Arial" w:cs="Arial"/>
                <w:sz w:val="16"/>
                <w:szCs w:val="16"/>
              </w:rPr>
            </w:r>
            <w:r w:rsidR="00310D1B">
              <w:rPr>
                <w:rFonts w:ascii="Arial" w:hAnsi="Arial" w:cs="Arial"/>
                <w:sz w:val="16"/>
                <w:szCs w:val="16"/>
              </w:rPr>
              <w:fldChar w:fldCharType="separate"/>
            </w:r>
            <w:r w:rsidRPr="00327C28">
              <w:rPr>
                <w:rFonts w:ascii="Arial" w:hAnsi="Arial" w:cs="Arial"/>
                <w:sz w:val="16"/>
                <w:szCs w:val="16"/>
              </w:rPr>
              <w:fldChar w:fldCharType="end"/>
            </w:r>
            <w:bookmarkEnd w:id="3"/>
            <w:r w:rsidRPr="00327C28">
              <w:rPr>
                <w:rFonts w:ascii="Arial" w:hAnsi="Arial" w:cs="Arial"/>
                <w:sz w:val="16"/>
                <w:szCs w:val="16"/>
              </w:rPr>
              <w:t xml:space="preserve">, debiendo aportar entonces toda la documentación anterior junto con la solicitud. </w:t>
            </w:r>
            <w:r w:rsidR="00B45ABA">
              <w:rPr>
                <w:rFonts w:ascii="Arial" w:hAnsi="Arial" w:cs="Arial"/>
                <w:sz w:val="16"/>
                <w:szCs w:val="16"/>
              </w:rPr>
              <w:t xml:space="preserve"> </w:t>
            </w:r>
          </w:p>
        </w:tc>
      </w:tr>
    </w:tbl>
    <w:p w:rsidR="00327C28" w:rsidRDefault="00327C28" w:rsidP="0066621C">
      <w:pPr>
        <w:rPr>
          <w:rFonts w:ascii="Arial" w:hAnsi="Arial" w:cs="Arial"/>
          <w:sz w:val="18"/>
          <w:szCs w:val="16"/>
        </w:rPr>
      </w:pPr>
    </w:p>
    <w:p w:rsidR="000D42D1" w:rsidRDefault="000D42D1" w:rsidP="0066621C">
      <w:pPr>
        <w:rPr>
          <w:rFonts w:ascii="Arial" w:hAnsi="Arial" w:cs="Arial"/>
          <w:sz w:val="18"/>
          <w:szCs w:val="16"/>
        </w:rPr>
      </w:pPr>
    </w:p>
    <w:p w:rsidR="000D42D1" w:rsidRDefault="000D42D1" w:rsidP="0066621C">
      <w:pPr>
        <w:rPr>
          <w:rFonts w:ascii="Arial" w:hAnsi="Arial" w:cs="Arial"/>
          <w:sz w:val="18"/>
          <w:szCs w:val="16"/>
        </w:rPr>
      </w:pPr>
    </w:p>
    <w:p w:rsidR="00534168" w:rsidRDefault="00534168" w:rsidP="0066621C">
      <w:pPr>
        <w:rPr>
          <w:rFonts w:ascii="Arial" w:hAnsi="Arial" w:cs="Arial"/>
          <w:sz w:val="18"/>
          <w:szCs w:val="16"/>
        </w:rPr>
      </w:pPr>
    </w:p>
    <w:p w:rsidR="00534168" w:rsidRDefault="00534168" w:rsidP="0066621C">
      <w:pPr>
        <w:rPr>
          <w:rFonts w:ascii="Arial" w:hAnsi="Arial" w:cs="Arial"/>
          <w:sz w:val="18"/>
          <w:szCs w:val="16"/>
        </w:rPr>
      </w:pPr>
    </w:p>
    <w:p w:rsidR="000D42D1" w:rsidRDefault="000D42D1" w:rsidP="0066621C">
      <w:pPr>
        <w:rPr>
          <w:rFonts w:ascii="Arial" w:hAnsi="Arial" w:cs="Arial"/>
          <w:sz w:val="18"/>
          <w:szCs w:val="16"/>
        </w:rPr>
      </w:pPr>
    </w:p>
    <w:tbl>
      <w:tblPr>
        <w:tblW w:w="10216" w:type="dxa"/>
        <w:jc w:val="center"/>
        <w:shd w:val="clear" w:color="auto" w:fill="AEAAAA"/>
        <w:tblLook w:val="01E0" w:firstRow="1" w:lastRow="1" w:firstColumn="1" w:lastColumn="1" w:noHBand="0" w:noVBand="0"/>
      </w:tblPr>
      <w:tblGrid>
        <w:gridCol w:w="10"/>
        <w:gridCol w:w="557"/>
        <w:gridCol w:w="709"/>
        <w:gridCol w:w="8930"/>
        <w:gridCol w:w="10"/>
      </w:tblGrid>
      <w:tr w:rsidR="00E062DC" w:rsidRPr="00516371" w:rsidTr="000D42D1">
        <w:trPr>
          <w:gridAfter w:val="1"/>
          <w:wAfter w:w="10" w:type="dxa"/>
          <w:trHeight w:val="227"/>
          <w:jc w:val="center"/>
        </w:trPr>
        <w:tc>
          <w:tcPr>
            <w:tcW w:w="10206" w:type="dxa"/>
            <w:gridSpan w:val="4"/>
            <w:shd w:val="clear" w:color="auto" w:fill="AEAAAA"/>
            <w:vAlign w:val="center"/>
          </w:tcPr>
          <w:p w:rsidR="00E062DC" w:rsidRPr="00516371" w:rsidRDefault="00E062DC" w:rsidP="00CE09FC">
            <w:pPr>
              <w:rPr>
                <w:rFonts w:ascii="Arial" w:hAnsi="Arial" w:cs="Arial"/>
                <w:b/>
                <w:sz w:val="18"/>
                <w:szCs w:val="18"/>
              </w:rPr>
            </w:pPr>
            <w:r>
              <w:rPr>
                <w:rFonts w:ascii="Arial" w:hAnsi="Arial" w:cs="Arial"/>
                <w:b/>
                <w:sz w:val="18"/>
                <w:szCs w:val="18"/>
              </w:rPr>
              <w:t>Otras autorizaciones</w:t>
            </w:r>
          </w:p>
        </w:tc>
      </w:tr>
      <w:tr w:rsidR="00E062DC" w:rsidRPr="005600F0" w:rsidTr="000D42D1">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jc w:val="center"/>
        </w:trPr>
        <w:tc>
          <w:tcPr>
            <w:tcW w:w="557" w:type="dxa"/>
            <w:vAlign w:val="center"/>
          </w:tcPr>
          <w:p w:rsidR="00E062DC" w:rsidRPr="005600F0" w:rsidRDefault="00E062DC" w:rsidP="00CE09FC">
            <w:pPr>
              <w:spacing w:beforeLines="60" w:before="144" w:after="60"/>
              <w:jc w:val="center"/>
              <w:rPr>
                <w:rFonts w:ascii="Arial" w:hAnsi="Arial" w:cs="Arial"/>
                <w:sz w:val="20"/>
                <w:szCs w:val="20"/>
              </w:rPr>
            </w:pPr>
            <w:r w:rsidRPr="005600F0">
              <w:rPr>
                <w:rFonts w:ascii="Arial" w:hAnsi="Arial" w:cs="Arial"/>
                <w:sz w:val="17"/>
                <w:szCs w:val="17"/>
              </w:rPr>
              <w:t xml:space="preserve">SI </w:t>
            </w:r>
            <w:r w:rsidRPr="005600F0">
              <w:rPr>
                <w:rFonts w:ascii="Arial" w:hAnsi="Arial" w:cs="Arial"/>
                <w:sz w:val="17"/>
                <w:szCs w:val="17"/>
              </w:rPr>
              <w:fldChar w:fldCharType="begin">
                <w:ffData>
                  <w:name w:val="Casilla6"/>
                  <w:enabled/>
                  <w:calcOnExit w:val="0"/>
                  <w:checkBox>
                    <w:sizeAuto/>
                    <w:default w:val="0"/>
                  </w:checkBox>
                </w:ffData>
              </w:fldChar>
            </w:r>
            <w:bookmarkStart w:id="4" w:name="Casilla6"/>
            <w:r w:rsidRPr="005600F0">
              <w:rPr>
                <w:rFonts w:ascii="Arial" w:hAnsi="Arial" w:cs="Arial"/>
                <w:sz w:val="17"/>
                <w:szCs w:val="17"/>
              </w:rPr>
              <w:instrText xml:space="preserve"> FORMCHECKBOX </w:instrText>
            </w:r>
            <w:r w:rsidR="00310D1B">
              <w:rPr>
                <w:rFonts w:ascii="Arial" w:hAnsi="Arial" w:cs="Arial"/>
                <w:sz w:val="17"/>
                <w:szCs w:val="17"/>
              </w:rPr>
            </w:r>
            <w:r w:rsidR="00310D1B">
              <w:rPr>
                <w:rFonts w:ascii="Arial" w:hAnsi="Arial" w:cs="Arial"/>
                <w:sz w:val="17"/>
                <w:szCs w:val="17"/>
              </w:rPr>
              <w:fldChar w:fldCharType="separate"/>
            </w:r>
            <w:r w:rsidRPr="005600F0">
              <w:rPr>
                <w:rFonts w:ascii="Arial" w:hAnsi="Arial" w:cs="Arial"/>
                <w:sz w:val="17"/>
                <w:szCs w:val="17"/>
              </w:rPr>
              <w:fldChar w:fldCharType="end"/>
            </w:r>
            <w:bookmarkEnd w:id="4"/>
          </w:p>
        </w:tc>
        <w:tc>
          <w:tcPr>
            <w:tcW w:w="709" w:type="dxa"/>
            <w:vAlign w:val="center"/>
          </w:tcPr>
          <w:p w:rsidR="00E062DC" w:rsidRPr="005600F0" w:rsidRDefault="00E062DC" w:rsidP="00CE09FC">
            <w:pPr>
              <w:spacing w:beforeLines="60" w:before="144" w:after="60"/>
              <w:jc w:val="center"/>
              <w:rPr>
                <w:rFonts w:ascii="Arial" w:hAnsi="Arial" w:cs="Arial"/>
                <w:sz w:val="16"/>
                <w:szCs w:val="16"/>
              </w:rPr>
            </w:pPr>
            <w:r w:rsidRPr="005600F0">
              <w:rPr>
                <w:rFonts w:ascii="Arial" w:hAnsi="Arial" w:cs="Arial"/>
                <w:sz w:val="17"/>
                <w:szCs w:val="17"/>
              </w:rPr>
              <w:t xml:space="preserve">NO </w:t>
            </w:r>
            <w:r w:rsidRPr="005600F0">
              <w:rPr>
                <w:rFonts w:ascii="Arial" w:hAnsi="Arial" w:cs="Arial"/>
                <w:sz w:val="17"/>
                <w:szCs w:val="17"/>
              </w:rPr>
              <w:fldChar w:fldCharType="begin">
                <w:ffData>
                  <w:name w:val="Casilla5"/>
                  <w:enabled/>
                  <w:calcOnExit w:val="0"/>
                  <w:checkBox>
                    <w:sizeAuto/>
                    <w:default w:val="0"/>
                  </w:checkBox>
                </w:ffData>
              </w:fldChar>
            </w:r>
            <w:bookmarkStart w:id="5" w:name="Casilla5"/>
            <w:r w:rsidRPr="005600F0">
              <w:rPr>
                <w:rFonts w:ascii="Arial" w:hAnsi="Arial" w:cs="Arial"/>
                <w:sz w:val="17"/>
                <w:szCs w:val="17"/>
              </w:rPr>
              <w:instrText xml:space="preserve"> FORMCHECKBOX </w:instrText>
            </w:r>
            <w:r w:rsidR="00310D1B">
              <w:rPr>
                <w:rFonts w:ascii="Arial" w:hAnsi="Arial" w:cs="Arial"/>
                <w:sz w:val="17"/>
                <w:szCs w:val="17"/>
              </w:rPr>
            </w:r>
            <w:r w:rsidR="00310D1B">
              <w:rPr>
                <w:rFonts w:ascii="Arial" w:hAnsi="Arial" w:cs="Arial"/>
                <w:sz w:val="17"/>
                <w:szCs w:val="17"/>
              </w:rPr>
              <w:fldChar w:fldCharType="separate"/>
            </w:r>
            <w:r w:rsidRPr="005600F0">
              <w:rPr>
                <w:rFonts w:ascii="Arial" w:hAnsi="Arial" w:cs="Arial"/>
                <w:sz w:val="17"/>
                <w:szCs w:val="17"/>
              </w:rPr>
              <w:fldChar w:fldCharType="end"/>
            </w:r>
            <w:bookmarkEnd w:id="5"/>
          </w:p>
        </w:tc>
        <w:tc>
          <w:tcPr>
            <w:tcW w:w="8940" w:type="dxa"/>
            <w:gridSpan w:val="2"/>
          </w:tcPr>
          <w:p w:rsidR="00E062DC" w:rsidRPr="005600F0" w:rsidRDefault="00E062DC" w:rsidP="0058740C">
            <w:pPr>
              <w:spacing w:beforeLines="60" w:before="144" w:after="60"/>
              <w:jc w:val="both"/>
              <w:rPr>
                <w:rFonts w:ascii="Arial" w:hAnsi="Arial" w:cs="Arial"/>
                <w:sz w:val="16"/>
                <w:szCs w:val="16"/>
              </w:rPr>
            </w:pPr>
            <w:r w:rsidRPr="005600F0">
              <w:rPr>
                <w:rFonts w:ascii="Arial" w:hAnsi="Arial" w:cs="Arial"/>
                <w:sz w:val="16"/>
                <w:szCs w:val="16"/>
              </w:rPr>
              <w:t xml:space="preserve">AUTORIZO a la Dirección General de Comercio y Consumo a comprobar a través del Registro de Cooperativas los datos relativos a su inscripción en el mismo, así como los relativos a la escritura de constitución y, en su caso, modificaciones posteriores. </w:t>
            </w:r>
            <w:r w:rsidRPr="005600F0">
              <w:rPr>
                <w:rFonts w:ascii="Arial" w:hAnsi="Arial" w:cs="Arial"/>
                <w:i/>
                <w:sz w:val="16"/>
                <w:szCs w:val="16"/>
              </w:rPr>
              <w:t>(En el supuesto de que no otorgue la autorización, debe aportar la documentación junto con la solicitud)</w:t>
            </w:r>
          </w:p>
        </w:tc>
      </w:tr>
    </w:tbl>
    <w:p w:rsidR="00E062DC" w:rsidRPr="005600F0" w:rsidRDefault="00E062D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E062DC" w:rsidRPr="005600F0" w:rsidTr="00CE09FC">
        <w:trPr>
          <w:trHeight w:val="227"/>
          <w:jc w:val="center"/>
        </w:trPr>
        <w:tc>
          <w:tcPr>
            <w:tcW w:w="10206" w:type="dxa"/>
            <w:shd w:val="clear" w:color="auto" w:fill="AEAAAA"/>
            <w:vAlign w:val="center"/>
          </w:tcPr>
          <w:p w:rsidR="00E062DC" w:rsidRPr="005600F0" w:rsidRDefault="00E062DC" w:rsidP="00CE09FC">
            <w:pPr>
              <w:rPr>
                <w:rFonts w:ascii="Arial" w:hAnsi="Arial" w:cs="Arial"/>
                <w:b/>
                <w:sz w:val="18"/>
                <w:szCs w:val="18"/>
              </w:rPr>
            </w:pPr>
            <w:r w:rsidRPr="005600F0">
              <w:rPr>
                <w:rFonts w:ascii="Arial" w:hAnsi="Arial" w:cs="Arial"/>
                <w:b/>
                <w:sz w:val="18"/>
                <w:szCs w:val="18"/>
              </w:rPr>
              <w:t>Documentación adjunta</w:t>
            </w:r>
          </w:p>
        </w:tc>
      </w:tr>
    </w:tbl>
    <w:p w:rsidR="002D0FFD" w:rsidRPr="005600F0" w:rsidRDefault="002D0FFD" w:rsidP="0066621C">
      <w:pPr>
        <w:rPr>
          <w:rFonts w:ascii="Arial" w:hAnsi="Arial" w:cs="Arial"/>
          <w:sz w:val="8"/>
          <w:szCs w:val="16"/>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16"/>
        <w:gridCol w:w="9790"/>
      </w:tblGrid>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sz w:val="20"/>
                <w:szCs w:val="20"/>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Fotocopia del C.I.F. del solicitante y del D.N.I. en vigor, o documento equivalente, del representante legal del mismo, en caso de que se manifieste expresamente que no se otorga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9A52D3">
            <w:pPr>
              <w:spacing w:beforeLines="60" w:before="144" w:after="60"/>
              <w:jc w:val="both"/>
              <w:rPr>
                <w:rFonts w:ascii="Arial" w:hAnsi="Arial" w:cs="Arial"/>
                <w:sz w:val="16"/>
                <w:szCs w:val="16"/>
              </w:rPr>
            </w:pPr>
            <w:r w:rsidRPr="005600F0">
              <w:rPr>
                <w:rFonts w:ascii="Arial" w:hAnsi="Arial" w:cs="Arial"/>
                <w:sz w:val="16"/>
                <w:szCs w:val="16"/>
              </w:rPr>
              <w:t xml:space="preserve">Declaraciones responsables recogidas en el </w:t>
            </w:r>
            <w:r w:rsidRPr="005600F0">
              <w:rPr>
                <w:rFonts w:ascii="Arial" w:hAnsi="Arial" w:cs="Arial"/>
                <w:b/>
                <w:sz w:val="16"/>
                <w:szCs w:val="16"/>
              </w:rPr>
              <w:t>Anexo II</w:t>
            </w:r>
            <w:r w:rsidRPr="005600F0">
              <w:rPr>
                <w:rFonts w:ascii="Arial" w:hAnsi="Arial" w:cs="Arial"/>
                <w:sz w:val="16"/>
                <w:szCs w:val="16"/>
              </w:rPr>
              <w:t xml:space="preserve"> de </w:t>
            </w:r>
            <w:smartTag w:uri="urn:schemas-microsoft-com:office:smarttags" w:element="PersonName">
              <w:smartTagPr>
                <w:attr w:name="ProductID" w:val="la Orden"/>
              </w:smartTagPr>
              <w:r w:rsidRPr="005600F0">
                <w:rPr>
                  <w:rFonts w:ascii="Arial" w:hAnsi="Arial" w:cs="Arial"/>
                  <w:sz w:val="16"/>
                  <w:szCs w:val="16"/>
                </w:rPr>
                <w:t>la Orden</w:t>
              </w:r>
            </w:smartTag>
            <w:r w:rsidRPr="005600F0">
              <w:rPr>
                <w:rFonts w:ascii="Arial" w:hAnsi="Arial" w:cs="Arial"/>
                <w:sz w:val="16"/>
                <w:szCs w:val="16"/>
              </w:rPr>
              <w:t xml:space="preserve"> de convocatoria. </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Tesorería General de la Seguridad Social de estar al corriente de sus obligaciones frente a la Seguridad Social,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Agencia Estatal de la Administración Tributaria y de la Agencia Cántabra de Administración Tributaria de estar al corriente en sus obligaciones tributarias,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534168" w:rsidP="00EB4289">
            <w:pPr>
              <w:spacing w:beforeLines="60" w:before="144" w:after="60"/>
              <w:jc w:val="both"/>
              <w:rPr>
                <w:rFonts w:ascii="Arial" w:hAnsi="Arial" w:cs="Arial"/>
                <w:sz w:val="16"/>
                <w:szCs w:val="16"/>
              </w:rPr>
            </w:pPr>
            <w:r w:rsidRPr="00534168">
              <w:rPr>
                <w:rFonts w:ascii="Arial" w:hAnsi="Arial" w:cs="Arial"/>
                <w:sz w:val="16"/>
                <w:szCs w:val="16"/>
              </w:rPr>
              <w:t xml:space="preserve">Facturas, </w:t>
            </w:r>
            <w:r w:rsidR="00EB4289">
              <w:rPr>
                <w:rFonts w:ascii="Arial" w:hAnsi="Arial" w:cs="Arial"/>
                <w:sz w:val="16"/>
                <w:szCs w:val="16"/>
              </w:rPr>
              <w:t>de los proveedores, desglosada</w:t>
            </w:r>
            <w:r w:rsidRPr="00534168">
              <w:rPr>
                <w:rFonts w:ascii="Arial" w:hAnsi="Arial" w:cs="Arial"/>
                <w:sz w:val="16"/>
                <w:szCs w:val="16"/>
              </w:rPr>
              <w:t>s, en su caso</w:t>
            </w:r>
            <w:r w:rsidR="00EB4289">
              <w:rPr>
                <w:rFonts w:ascii="Arial" w:hAnsi="Arial" w:cs="Arial"/>
                <w:sz w:val="16"/>
                <w:szCs w:val="16"/>
              </w:rPr>
              <w:t xml:space="preserve">, </w:t>
            </w:r>
            <w:r w:rsidR="009A52D3" w:rsidRPr="005600F0">
              <w:rPr>
                <w:rFonts w:ascii="Arial" w:hAnsi="Arial" w:cs="Arial"/>
                <w:sz w:val="16"/>
                <w:szCs w:val="16"/>
              </w:rPr>
              <w:t>con la suficiente desagregación para determinar el carácter subvencionable de los conceptos relacionados en ellos.</w:t>
            </w:r>
          </w:p>
        </w:tc>
      </w:tr>
      <w:tr w:rsidR="00DE51F8" w:rsidRPr="005600F0" w:rsidTr="00CF009F">
        <w:trPr>
          <w:jc w:val="center"/>
        </w:trPr>
        <w:tc>
          <w:tcPr>
            <w:tcW w:w="416" w:type="dxa"/>
            <w:tcBorders>
              <w:top w:val="single" w:sz="4" w:space="0" w:color="C0C0C0"/>
              <w:left w:val="single" w:sz="8" w:space="0" w:color="999999"/>
              <w:bottom w:val="single" w:sz="4" w:space="0" w:color="C0C0C0"/>
              <w:right w:val="single" w:sz="4" w:space="0" w:color="C0C0C0"/>
            </w:tcBorders>
            <w:vAlign w:val="center"/>
          </w:tcPr>
          <w:p w:rsidR="00DE51F8" w:rsidRPr="005600F0" w:rsidRDefault="00CF009F" w:rsidP="000F450C">
            <w:pPr>
              <w:spacing w:beforeLines="60" w:before="144" w:after="60"/>
              <w:jc w:val="center"/>
              <w:rPr>
                <w:rFonts w:ascii="Arial" w:hAnsi="Arial" w:cs="Arial"/>
              </w:rPr>
            </w:pPr>
            <w:r>
              <w:rPr>
                <w:rFonts w:ascii="Arial" w:hAnsi="Arial" w:cs="Arial"/>
              </w:rPr>
              <w:fldChar w:fldCharType="begin">
                <w:ffData>
                  <w:name w:val=""/>
                  <w:enabled/>
                  <w:calcOnExit w:val="0"/>
                  <w:checkBox>
                    <w:size w:val="16"/>
                    <w:default w:val="0"/>
                  </w:checkBox>
                </w:ffData>
              </w:fldChar>
            </w:r>
            <w:r>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Pr>
                <w:rFonts w:ascii="Arial" w:hAnsi="Arial" w:cs="Arial"/>
              </w:rPr>
              <w:fldChar w:fldCharType="end"/>
            </w:r>
          </w:p>
        </w:tc>
        <w:tc>
          <w:tcPr>
            <w:tcW w:w="9790" w:type="dxa"/>
            <w:tcBorders>
              <w:top w:val="single" w:sz="4" w:space="0" w:color="C0C0C0"/>
              <w:left w:val="single" w:sz="4" w:space="0" w:color="C0C0C0"/>
              <w:bottom w:val="single" w:sz="4" w:space="0" w:color="C0C0C0"/>
              <w:right w:val="single" w:sz="8" w:space="0" w:color="999999"/>
            </w:tcBorders>
            <w:vAlign w:val="center"/>
          </w:tcPr>
          <w:p w:rsidR="00DE51F8" w:rsidRPr="005600F0" w:rsidRDefault="00DE51F8" w:rsidP="000F450C">
            <w:pPr>
              <w:spacing w:beforeLines="60" w:before="144" w:after="60"/>
              <w:jc w:val="both"/>
              <w:rPr>
                <w:rFonts w:ascii="Arial" w:hAnsi="Arial" w:cs="Arial"/>
                <w:sz w:val="16"/>
                <w:szCs w:val="16"/>
              </w:rPr>
            </w:pPr>
            <w:r>
              <w:rPr>
                <w:rFonts w:ascii="Arial" w:hAnsi="Arial" w:cs="Arial"/>
                <w:sz w:val="16"/>
                <w:szCs w:val="16"/>
              </w:rPr>
              <w:t>J</w:t>
            </w:r>
            <w:r w:rsidRPr="00DE51F8">
              <w:rPr>
                <w:rFonts w:ascii="Arial" w:hAnsi="Arial" w:cs="Arial"/>
                <w:sz w:val="16"/>
                <w:szCs w:val="16"/>
              </w:rPr>
              <w:t>ustificantes de pago de las facturas, abonados por la asociación, federación, confederación o cooperativa solicitante de la subvención en las fechas establecidas en esta orden</w:t>
            </w:r>
            <w:r>
              <w:rPr>
                <w:rFonts w:ascii="Arial" w:hAnsi="Arial" w:cs="Arial"/>
                <w:sz w:val="16"/>
                <w:szCs w:val="16"/>
              </w:rPr>
              <w:t>.</w:t>
            </w:r>
            <w:r w:rsidR="00EB4289">
              <w:rPr>
                <w:rFonts w:ascii="Arial" w:hAnsi="Arial" w:cs="Arial"/>
                <w:sz w:val="16"/>
                <w:szCs w:val="16"/>
              </w:rPr>
              <w:t xml:space="preserve"> Los pagos deberán haberse realizado a través de entidades financieras y la fecha del pago será, a todos los efectos, la fecha de valor que figure en el correspondiente cargo o adeudo.</w:t>
            </w:r>
          </w:p>
        </w:tc>
      </w:tr>
      <w:tr w:rsidR="00CF009F" w:rsidRPr="005600F0" w:rsidTr="00CF009F">
        <w:trPr>
          <w:jc w:val="center"/>
        </w:trPr>
        <w:tc>
          <w:tcPr>
            <w:tcW w:w="416" w:type="dxa"/>
            <w:tcBorders>
              <w:top w:val="single" w:sz="4" w:space="0" w:color="C0C0C0"/>
              <w:left w:val="single" w:sz="8" w:space="0" w:color="999999"/>
              <w:bottom w:val="single" w:sz="4" w:space="0" w:color="auto"/>
              <w:right w:val="single" w:sz="4" w:space="0" w:color="C0C0C0"/>
            </w:tcBorders>
            <w:vAlign w:val="center"/>
          </w:tcPr>
          <w:p w:rsidR="00CF009F" w:rsidRPr="005600F0" w:rsidRDefault="001C501E" w:rsidP="00CF009F">
            <w:pPr>
              <w:spacing w:beforeLines="60" w:before="144" w:after="60"/>
              <w:jc w:val="center"/>
              <w:rPr>
                <w:rFonts w:ascii="Arial" w:hAnsi="Arial" w:cs="Arial"/>
              </w:rPr>
            </w:pPr>
            <w:r w:rsidRPr="001C501E">
              <w:rPr>
                <w:rFonts w:ascii="Arial" w:hAnsi="Arial" w:cs="Arial"/>
              </w:rPr>
              <w:fldChar w:fldCharType="begin">
                <w:ffData>
                  <w:name w:val=""/>
                  <w:enabled/>
                  <w:calcOnExit w:val="0"/>
                  <w:checkBox>
                    <w:size w:val="16"/>
                    <w:default w:val="0"/>
                  </w:checkBox>
                </w:ffData>
              </w:fldChar>
            </w:r>
            <w:r w:rsidRPr="001C501E">
              <w:rPr>
                <w:rFonts w:ascii="Arial" w:hAnsi="Arial" w:cs="Arial"/>
              </w:rPr>
              <w:instrText xml:space="preserve"> FORMCHECKBOX </w:instrText>
            </w:r>
            <w:r w:rsidR="00310D1B">
              <w:rPr>
                <w:rFonts w:ascii="Arial" w:hAnsi="Arial" w:cs="Arial"/>
              </w:rPr>
            </w:r>
            <w:r w:rsidR="00310D1B">
              <w:rPr>
                <w:rFonts w:ascii="Arial" w:hAnsi="Arial" w:cs="Arial"/>
              </w:rPr>
              <w:fldChar w:fldCharType="separate"/>
            </w:r>
            <w:r w:rsidRPr="001C501E">
              <w:rPr>
                <w:rFonts w:ascii="Arial" w:hAnsi="Arial" w:cs="Arial"/>
              </w:rPr>
              <w:fldChar w:fldCharType="end"/>
            </w:r>
          </w:p>
        </w:tc>
        <w:tc>
          <w:tcPr>
            <w:tcW w:w="9790" w:type="dxa"/>
            <w:tcBorders>
              <w:top w:val="single" w:sz="4" w:space="0" w:color="C0C0C0"/>
              <w:left w:val="single" w:sz="4" w:space="0" w:color="C0C0C0"/>
              <w:bottom w:val="single" w:sz="8" w:space="0" w:color="999999"/>
              <w:right w:val="single" w:sz="8" w:space="0" w:color="999999"/>
            </w:tcBorders>
            <w:vAlign w:val="center"/>
          </w:tcPr>
          <w:p w:rsidR="00CF009F" w:rsidRDefault="00F120A0" w:rsidP="00F120A0">
            <w:pPr>
              <w:spacing w:before="100" w:beforeAutospacing="1" w:after="100" w:afterAutospacing="1" w:line="259" w:lineRule="auto"/>
              <w:jc w:val="both"/>
              <w:rPr>
                <w:rFonts w:ascii="Arial" w:hAnsi="Arial" w:cs="Arial"/>
                <w:sz w:val="16"/>
                <w:szCs w:val="16"/>
              </w:rPr>
            </w:pPr>
            <w:r>
              <w:rPr>
                <w:rFonts w:ascii="Arial" w:eastAsiaTheme="minorHAnsi" w:hAnsi="Arial" w:cs="Arial"/>
                <w:bCs/>
                <w:sz w:val="16"/>
                <w:szCs w:val="16"/>
                <w:lang w:val="es-ES_tradnl" w:eastAsia="en-US" w:bidi="en-US"/>
              </w:rPr>
              <w:t>Memoria explicativa de la entidad y</w:t>
            </w:r>
            <w:r w:rsidR="00CF009F" w:rsidRPr="00CF009F">
              <w:rPr>
                <w:rFonts w:ascii="Arial" w:eastAsiaTheme="minorHAnsi" w:hAnsi="Arial" w:cs="Arial"/>
                <w:bCs/>
                <w:sz w:val="16"/>
                <w:szCs w:val="16"/>
                <w:lang w:val="es-ES_tradnl" w:eastAsia="en-US" w:bidi="en-US"/>
              </w:rPr>
              <w:t xml:space="preserve"> de los proyectos o actividades ejecutados en </w:t>
            </w:r>
            <w:r w:rsidR="00BD6218">
              <w:rPr>
                <w:rFonts w:ascii="Arial" w:eastAsiaTheme="minorHAnsi" w:hAnsi="Arial" w:cs="Arial"/>
                <w:bCs/>
                <w:sz w:val="16"/>
                <w:szCs w:val="16"/>
                <w:lang w:val="es-ES_tradnl" w:eastAsia="en-US" w:bidi="en-US"/>
              </w:rPr>
              <w:t>el año 2023</w:t>
            </w:r>
            <w:r>
              <w:rPr>
                <w:rFonts w:ascii="Arial" w:eastAsiaTheme="minorHAnsi" w:hAnsi="Arial" w:cs="Arial"/>
                <w:bCs/>
                <w:sz w:val="16"/>
                <w:szCs w:val="16"/>
                <w:lang w:val="es-ES_tradnl" w:eastAsia="en-US" w:bidi="en-US"/>
              </w:rPr>
              <w:t xml:space="preserve"> y la</w:t>
            </w:r>
            <w:r w:rsidR="00BD6218">
              <w:rPr>
                <w:rFonts w:ascii="Arial" w:eastAsiaTheme="minorHAnsi" w:hAnsi="Arial" w:cs="Arial"/>
                <w:bCs/>
                <w:sz w:val="16"/>
                <w:szCs w:val="16"/>
                <w:lang w:val="es-ES_tradnl" w:eastAsia="en-US" w:bidi="en-US"/>
              </w:rPr>
              <w:t>s previstas o realizadas en 2024</w:t>
            </w:r>
            <w:r w:rsidR="00CF009F" w:rsidRPr="00CF009F">
              <w:rPr>
                <w:rFonts w:ascii="Arial" w:eastAsiaTheme="minorHAnsi" w:hAnsi="Arial" w:cs="Arial"/>
                <w:bCs/>
                <w:sz w:val="16"/>
                <w:szCs w:val="16"/>
                <w:lang w:val="es-ES_tradnl" w:eastAsia="en-US" w:bidi="en-US"/>
              </w:rPr>
              <w:t>,</w:t>
            </w:r>
            <w:r w:rsidR="00B739C4">
              <w:rPr>
                <w:rFonts w:ascii="Arial" w:eastAsiaTheme="minorHAnsi" w:hAnsi="Arial" w:cs="Arial"/>
                <w:bCs/>
                <w:sz w:val="16"/>
                <w:szCs w:val="16"/>
                <w:lang w:val="es-ES_tradnl" w:eastAsia="en-US" w:bidi="en-US"/>
              </w:rPr>
              <w:t xml:space="preserve"> </w:t>
            </w:r>
            <w:r>
              <w:rPr>
                <w:rFonts w:ascii="Arial" w:eastAsiaTheme="minorHAnsi" w:hAnsi="Arial" w:cs="Arial"/>
                <w:bCs/>
                <w:sz w:val="16"/>
                <w:szCs w:val="16"/>
                <w:lang w:val="es-ES_tradnl" w:eastAsia="en-US" w:bidi="en-US"/>
              </w:rPr>
              <w:t xml:space="preserve">conforme al </w:t>
            </w:r>
            <w:r w:rsidR="001C501E">
              <w:rPr>
                <w:rFonts w:ascii="Arial" w:eastAsiaTheme="minorHAnsi" w:hAnsi="Arial" w:cs="Arial"/>
                <w:b/>
                <w:bCs/>
                <w:sz w:val="16"/>
                <w:szCs w:val="16"/>
                <w:lang w:val="es-ES_tradnl" w:eastAsia="en-US" w:bidi="en-US"/>
              </w:rPr>
              <w:t>Anexo IV</w:t>
            </w:r>
            <w:r w:rsidR="00CF009F" w:rsidRPr="00CF009F">
              <w:rPr>
                <w:rFonts w:ascii="Arial" w:eastAsiaTheme="minorHAnsi" w:hAnsi="Arial" w:cs="Arial"/>
                <w:bCs/>
                <w:sz w:val="16"/>
                <w:szCs w:val="16"/>
                <w:lang w:val="es-ES_tradnl" w:eastAsia="en-US" w:bidi="en-US"/>
              </w:rPr>
              <w:t xml:space="preserve"> con referencia expresa a su denominación, fechas de ejecución, objetivos, gastos e ingresos producidos y su financiación, beneficiarios y colaboración externa si la hubiera.</w:t>
            </w:r>
          </w:p>
        </w:tc>
      </w:tr>
    </w:tbl>
    <w:p w:rsidR="002D0FFD" w:rsidRPr="005600F0" w:rsidRDefault="002D0FFD"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8157AD" w:rsidRPr="005600F0" w:rsidTr="0085336D">
        <w:trPr>
          <w:jc w:val="center"/>
        </w:trPr>
        <w:tc>
          <w:tcPr>
            <w:tcW w:w="10206" w:type="dxa"/>
            <w:shd w:val="clear" w:color="auto" w:fill="AEAAAA"/>
          </w:tcPr>
          <w:p w:rsidR="008157AD" w:rsidRPr="005600F0" w:rsidRDefault="008157AD" w:rsidP="00CB5B2E">
            <w:pPr>
              <w:rPr>
                <w:rFonts w:ascii="Arial" w:hAnsi="Arial" w:cs="Arial"/>
                <w:b/>
                <w:sz w:val="18"/>
                <w:szCs w:val="18"/>
              </w:rPr>
            </w:pPr>
            <w:r w:rsidRPr="005600F0">
              <w:rPr>
                <w:rFonts w:ascii="Arial" w:hAnsi="Arial" w:cs="Arial"/>
                <w:b/>
                <w:sz w:val="18"/>
                <w:szCs w:val="18"/>
              </w:rPr>
              <w:t>Fecha y firma:</w:t>
            </w:r>
          </w:p>
        </w:tc>
      </w:tr>
    </w:tbl>
    <w:p w:rsidR="008157AD" w:rsidRPr="005600F0" w:rsidRDefault="008157AD" w:rsidP="008157AD">
      <w:pPr>
        <w:rPr>
          <w:rFonts w:ascii="Arial" w:hAnsi="Arial" w:cs="Arial"/>
          <w:sz w:val="10"/>
          <w:szCs w:val="10"/>
        </w:rPr>
      </w:pPr>
    </w:p>
    <w:p w:rsidR="00E071E9" w:rsidRPr="005600F0" w:rsidRDefault="00EE275A" w:rsidP="00E071E9">
      <w:pPr>
        <w:pStyle w:val="Piedepgina"/>
        <w:jc w:val="both"/>
        <w:rPr>
          <w:rFonts w:ascii="Arial" w:hAnsi="Arial" w:cs="Arial"/>
          <w:sz w:val="16"/>
          <w:szCs w:val="18"/>
        </w:rPr>
      </w:pPr>
      <w:r w:rsidRPr="005600F0">
        <w:rPr>
          <w:rFonts w:ascii="Arial" w:hAnsi="Arial" w:cs="Arial"/>
          <w:sz w:val="16"/>
          <w:szCs w:val="18"/>
        </w:rPr>
        <w:t xml:space="preserve">Antes de firmar, se recomienda que lea atentamente la información sobre protección de </w:t>
      </w:r>
      <w:r w:rsidR="00E071E9" w:rsidRPr="005600F0">
        <w:rPr>
          <w:rFonts w:ascii="Arial" w:hAnsi="Arial" w:cs="Arial"/>
          <w:sz w:val="16"/>
          <w:szCs w:val="18"/>
        </w:rPr>
        <w:t xml:space="preserve">datos personales </w:t>
      </w:r>
      <w:r w:rsidRPr="005600F0">
        <w:rPr>
          <w:rFonts w:ascii="Arial" w:hAnsi="Arial" w:cs="Arial"/>
          <w:sz w:val="16"/>
          <w:szCs w:val="18"/>
        </w:rPr>
        <w:t>incluida en este mismo documento en el recuadro “Información básica sobre Protección de Datos Personales”.</w:t>
      </w:r>
    </w:p>
    <w:p w:rsidR="00E071E9" w:rsidRPr="005600F0" w:rsidRDefault="00E071E9" w:rsidP="008157AD">
      <w:pPr>
        <w:rPr>
          <w:rFonts w:ascii="Arial" w:hAnsi="Arial" w:cs="Arial"/>
          <w:sz w:val="10"/>
          <w:szCs w:val="10"/>
        </w:rPr>
      </w:pP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8157AD" w:rsidRPr="00516371" w:rsidTr="0085336D">
        <w:trPr>
          <w:trHeight w:val="284"/>
          <w:jc w:val="center"/>
        </w:trPr>
        <w:tc>
          <w:tcPr>
            <w:tcW w:w="10206" w:type="dxa"/>
            <w:shd w:val="clear" w:color="auto" w:fill="auto"/>
            <w:vAlign w:val="center"/>
          </w:tcPr>
          <w:p w:rsidR="008157AD" w:rsidRPr="00516371" w:rsidRDefault="008157AD" w:rsidP="0058740C">
            <w:pPr>
              <w:rPr>
                <w:rFonts w:ascii="Arial" w:hAnsi="Arial" w:cs="Arial"/>
                <w:sz w:val="16"/>
                <w:szCs w:val="16"/>
              </w:rPr>
            </w:pPr>
            <w:r w:rsidRPr="005600F0">
              <w:rPr>
                <w:rFonts w:ascii="Arial" w:hAnsi="Arial" w:cs="Arial"/>
                <w:sz w:val="16"/>
                <w:szCs w:val="16"/>
              </w:rPr>
              <w:t xml:space="preserve">En </w:t>
            </w:r>
            <w:bookmarkStart w:id="6" w:name="Texto11"/>
            <w:r w:rsidRPr="005600F0">
              <w:rPr>
                <w:rFonts w:ascii="Arial" w:hAnsi="Arial" w:cs="Arial"/>
                <w:b/>
                <w:sz w:val="16"/>
                <w:szCs w:val="16"/>
              </w:rPr>
              <w:fldChar w:fldCharType="begin">
                <w:ffData>
                  <w:name w:val="Texto11"/>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6"/>
            <w:r w:rsidRPr="005600F0">
              <w:rPr>
                <w:rFonts w:ascii="Arial" w:hAnsi="Arial" w:cs="Arial"/>
                <w:sz w:val="16"/>
                <w:szCs w:val="16"/>
              </w:rPr>
              <w:t xml:space="preserve">, a </w:t>
            </w:r>
            <w:bookmarkStart w:id="7" w:name="Texto6"/>
            <w:r w:rsidRPr="005600F0">
              <w:rPr>
                <w:rFonts w:ascii="Arial" w:hAnsi="Arial" w:cs="Arial"/>
                <w:b/>
                <w:sz w:val="16"/>
                <w:szCs w:val="16"/>
              </w:rPr>
              <w:fldChar w:fldCharType="begin">
                <w:ffData>
                  <w:name w:val="Texto6"/>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7"/>
            <w:r w:rsidRPr="005600F0">
              <w:rPr>
                <w:rFonts w:ascii="Arial" w:hAnsi="Arial" w:cs="Arial"/>
                <w:sz w:val="16"/>
                <w:szCs w:val="16"/>
              </w:rPr>
              <w:t xml:space="preserve"> de </w:t>
            </w:r>
            <w:bookmarkStart w:id="8" w:name="Texto7"/>
            <w:r w:rsidRPr="005600F0">
              <w:rPr>
                <w:rFonts w:ascii="Arial" w:hAnsi="Arial" w:cs="Arial"/>
                <w:b/>
                <w:sz w:val="16"/>
                <w:szCs w:val="16"/>
              </w:rPr>
              <w:fldChar w:fldCharType="begin">
                <w:ffData>
                  <w:name w:val="Texto7"/>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8"/>
            <w:r w:rsidRPr="005600F0">
              <w:rPr>
                <w:rFonts w:ascii="Arial" w:hAnsi="Arial" w:cs="Arial"/>
                <w:sz w:val="16"/>
                <w:szCs w:val="16"/>
              </w:rPr>
              <w:t xml:space="preserve"> de </w:t>
            </w:r>
            <w:r w:rsidR="00B45ABA" w:rsidRPr="005600F0">
              <w:rPr>
                <w:rFonts w:ascii="Arial" w:hAnsi="Arial" w:cs="Arial"/>
                <w:sz w:val="16"/>
                <w:szCs w:val="16"/>
              </w:rPr>
              <w:t>20</w:t>
            </w:r>
            <w:r w:rsidR="0048300A">
              <w:rPr>
                <w:rFonts w:ascii="Arial" w:hAnsi="Arial" w:cs="Arial"/>
                <w:sz w:val="16"/>
                <w:szCs w:val="16"/>
              </w:rPr>
              <w:t>2</w:t>
            </w:r>
            <w:r w:rsidR="00BD6218">
              <w:rPr>
                <w:rFonts w:ascii="Arial" w:hAnsi="Arial" w:cs="Arial"/>
                <w:sz w:val="16"/>
                <w:szCs w:val="16"/>
              </w:rPr>
              <w:t>4</w:t>
            </w:r>
          </w:p>
        </w:tc>
      </w:tr>
      <w:tr w:rsidR="008157AD" w:rsidRPr="00516371" w:rsidTr="0085336D">
        <w:trPr>
          <w:trHeight w:val="868"/>
          <w:jc w:val="center"/>
        </w:trPr>
        <w:tc>
          <w:tcPr>
            <w:tcW w:w="10206" w:type="dxa"/>
            <w:shd w:val="clear" w:color="auto" w:fill="auto"/>
            <w:noWrap/>
          </w:tcPr>
          <w:p w:rsidR="008157AD" w:rsidRPr="00516371" w:rsidRDefault="008157AD" w:rsidP="00CB5B2E">
            <w:pPr>
              <w:rPr>
                <w:rFonts w:ascii="Arial" w:hAnsi="Arial" w:cs="Arial"/>
                <w:sz w:val="16"/>
                <w:szCs w:val="16"/>
              </w:rPr>
            </w:pPr>
          </w:p>
          <w:p w:rsidR="008157AD" w:rsidRPr="00516371" w:rsidRDefault="008157AD" w:rsidP="00CB5B2E">
            <w:pPr>
              <w:rPr>
                <w:rFonts w:ascii="Arial" w:hAnsi="Arial" w:cs="Arial"/>
                <w:sz w:val="16"/>
                <w:szCs w:val="16"/>
              </w:rPr>
            </w:pPr>
          </w:p>
          <w:p w:rsidR="003C5B5B" w:rsidRPr="00516371" w:rsidRDefault="003C5B5B" w:rsidP="00CB5B2E">
            <w:pPr>
              <w:rPr>
                <w:rFonts w:ascii="Arial" w:hAnsi="Arial" w:cs="Arial"/>
                <w:sz w:val="16"/>
                <w:szCs w:val="16"/>
              </w:rPr>
            </w:pPr>
          </w:p>
          <w:p w:rsidR="008157AD" w:rsidRPr="00516371" w:rsidRDefault="008157AD" w:rsidP="00EC1961">
            <w:pPr>
              <w:tabs>
                <w:tab w:val="left" w:pos="340"/>
              </w:tabs>
              <w:rPr>
                <w:rFonts w:ascii="Arial" w:hAnsi="Arial" w:cs="Arial"/>
                <w:sz w:val="16"/>
                <w:szCs w:val="16"/>
              </w:rPr>
            </w:pPr>
            <w:r w:rsidRPr="00516371">
              <w:rPr>
                <w:rFonts w:ascii="Arial" w:hAnsi="Arial" w:cs="Arial"/>
                <w:sz w:val="16"/>
                <w:szCs w:val="16"/>
              </w:rPr>
              <w:t>Fdo:</w:t>
            </w:r>
            <w:r w:rsidR="00EC1961"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p w:rsidR="008157AD" w:rsidRPr="00516371" w:rsidRDefault="00EC1961" w:rsidP="00B45ABA">
            <w:pPr>
              <w:spacing w:after="40"/>
              <w:ind w:left="340"/>
              <w:rPr>
                <w:rFonts w:ascii="Arial" w:hAnsi="Arial" w:cs="Arial"/>
                <w:sz w:val="16"/>
                <w:szCs w:val="16"/>
              </w:rPr>
            </w:pPr>
            <w:r w:rsidRPr="00516371">
              <w:rPr>
                <w:rFonts w:ascii="Arial" w:hAnsi="Arial" w:cs="Arial"/>
                <w:i/>
                <w:sz w:val="12"/>
                <w:szCs w:val="16"/>
              </w:rPr>
              <w:t>(firma de</w:t>
            </w:r>
            <w:r w:rsidR="00B45ABA">
              <w:rPr>
                <w:rFonts w:ascii="Arial" w:hAnsi="Arial" w:cs="Arial"/>
                <w:i/>
                <w:sz w:val="12"/>
                <w:szCs w:val="16"/>
              </w:rPr>
              <w:t>l/de la</w:t>
            </w:r>
            <w:r w:rsidR="00A91F52">
              <w:rPr>
                <w:rFonts w:ascii="Arial" w:hAnsi="Arial" w:cs="Arial"/>
                <w:i/>
                <w:sz w:val="12"/>
                <w:szCs w:val="16"/>
              </w:rPr>
              <w:t xml:space="preserve"> </w:t>
            </w:r>
            <w:r w:rsidRPr="00516371">
              <w:rPr>
                <w:rFonts w:ascii="Arial" w:hAnsi="Arial" w:cs="Arial"/>
                <w:i/>
                <w:sz w:val="12"/>
                <w:szCs w:val="16"/>
              </w:rPr>
              <w:t>representante</w:t>
            </w:r>
            <w:r w:rsidR="00B45ABA">
              <w:rPr>
                <w:rFonts w:ascii="Arial" w:hAnsi="Arial" w:cs="Arial"/>
                <w:i/>
                <w:sz w:val="12"/>
                <w:szCs w:val="16"/>
              </w:rPr>
              <w:t xml:space="preserve"> legal</w:t>
            </w:r>
            <w:r w:rsidRPr="00516371">
              <w:rPr>
                <w:rFonts w:ascii="Arial" w:hAnsi="Arial" w:cs="Arial"/>
                <w:i/>
                <w:sz w:val="12"/>
                <w:szCs w:val="16"/>
              </w:rPr>
              <w:t>)</w:t>
            </w:r>
          </w:p>
        </w:tc>
      </w:tr>
    </w:tbl>
    <w:p w:rsidR="0048300A" w:rsidRDefault="0048300A" w:rsidP="009A52D3">
      <w:pPr>
        <w:tabs>
          <w:tab w:val="left" w:pos="2340"/>
        </w:tabs>
        <w:spacing w:before="40" w:after="40"/>
        <w:rPr>
          <w:rFonts w:ascii="Arial" w:hAnsi="Arial" w:cs="Arial"/>
          <w:sz w:val="12"/>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3357B9" w:rsidRPr="00516371" w:rsidTr="003357B9">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3357B9" w:rsidRPr="002E66D1" w:rsidRDefault="003357B9" w:rsidP="00A47706">
            <w:pPr>
              <w:spacing w:after="120"/>
              <w:rPr>
                <w:rFonts w:ascii="Arial" w:hAnsi="Arial" w:cs="Arial"/>
                <w:b/>
                <w:sz w:val="16"/>
                <w:szCs w:val="16"/>
              </w:rPr>
            </w:pPr>
            <w:r w:rsidRPr="002E66D1">
              <w:rPr>
                <w:rFonts w:ascii="Arial" w:hAnsi="Arial" w:cs="Arial"/>
                <w:b/>
                <w:sz w:val="16"/>
                <w:szCs w:val="16"/>
              </w:rPr>
              <w:t>INFORMACIÓN BÁSICA SOBRE PROTECCIÓN DE DATOS DE CARÁCTER PERSONAL</w:t>
            </w:r>
          </w:p>
          <w:p w:rsidR="003357B9" w:rsidRPr="00516371" w:rsidRDefault="003357B9" w:rsidP="00A47706">
            <w:pPr>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Subvenciones, ayudas y/o becas gestionadas por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Director</w:t>
            </w:r>
            <w:r w:rsidR="0058740C" w:rsidRPr="005600F0">
              <w:rPr>
                <w:rFonts w:ascii="Arial" w:hAnsi="Arial" w:cs="Arial"/>
                <w:sz w:val="16"/>
                <w:szCs w:val="16"/>
              </w:rPr>
              <w:t>a</w:t>
            </w:r>
            <w:r w:rsidRPr="005600F0">
              <w:rPr>
                <w:rFonts w:ascii="Arial" w:hAnsi="Arial" w:cs="Arial"/>
                <w:sz w:val="16"/>
                <w:szCs w:val="16"/>
              </w:rPr>
              <w:t xml:space="preserve"> General de Comercio y Consumo, con domicilio en Calle Albert Einstein, 2 - 39011 Santander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Gestión y tramitación de las solicitudes de subvenciones, ayudas y/o becas en el ámbito competencial de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Los datos podrán comunicarse a los siguientes Encargados del Tratamiento, exclusivamente para operaciones relacionadas con la finalidad antes indicada:</w:t>
            </w:r>
            <w:r w:rsidR="00A47706" w:rsidRPr="005600F0">
              <w:rPr>
                <w:rFonts w:ascii="Arial" w:hAnsi="Arial" w:cs="Arial"/>
                <w:sz w:val="16"/>
                <w:szCs w:val="16"/>
              </w:rPr>
              <w:t xml:space="preserve"> </w:t>
            </w:r>
            <w:r w:rsidRPr="005600F0">
              <w:rPr>
                <w:rFonts w:ascii="Arial" w:hAnsi="Arial" w:cs="Arial"/>
                <w:iCs/>
                <w:sz w:val="16"/>
                <w:szCs w:val="16"/>
              </w:rPr>
              <w:t>Agencia Estatal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Agencia Cántabra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Tesorería General de la Seguridad Social</w:t>
            </w:r>
            <w:r w:rsidR="00A47706" w:rsidRPr="005600F0">
              <w:rPr>
                <w:rFonts w:ascii="Arial" w:hAnsi="Arial" w:cs="Arial"/>
                <w:iCs/>
                <w:sz w:val="16"/>
                <w:szCs w:val="16"/>
              </w:rPr>
              <w:t xml:space="preserve"> / </w:t>
            </w:r>
            <w:r w:rsidRPr="005600F0">
              <w:rPr>
                <w:rFonts w:ascii="Arial" w:hAnsi="Arial" w:cs="Arial"/>
                <w:iCs/>
                <w:sz w:val="16"/>
                <w:szCs w:val="16"/>
              </w:rPr>
              <w:t>Dirección General de la Policía</w:t>
            </w:r>
            <w:r w:rsidR="00A47706" w:rsidRPr="005600F0">
              <w:rPr>
                <w:rFonts w:ascii="Arial" w:hAnsi="Arial" w:cs="Arial"/>
                <w:iCs/>
                <w:sz w:val="16"/>
                <w:szCs w:val="16"/>
              </w:rPr>
              <w:t xml:space="preserve"> / </w:t>
            </w:r>
            <w:r w:rsidRPr="005600F0">
              <w:rPr>
                <w:rFonts w:ascii="Arial" w:hAnsi="Arial" w:cs="Arial"/>
                <w:iCs/>
                <w:sz w:val="16"/>
                <w:szCs w:val="16"/>
              </w:rPr>
              <w:t>Instituto Nacional de Estadística</w:t>
            </w:r>
            <w:r w:rsidR="00A47706" w:rsidRPr="005600F0">
              <w:rPr>
                <w:rFonts w:ascii="Arial" w:hAnsi="Arial" w:cs="Arial"/>
                <w:iCs/>
                <w:sz w:val="16"/>
                <w:szCs w:val="16"/>
              </w:rPr>
              <w:t xml:space="preserve"> / </w:t>
            </w:r>
            <w:r w:rsidRPr="005600F0">
              <w:rPr>
                <w:rFonts w:ascii="Arial" w:hAnsi="Arial" w:cs="Arial"/>
                <w:iCs/>
                <w:sz w:val="16"/>
                <w:szCs w:val="16"/>
              </w:rPr>
              <w:t>Dirección General de Economía del Gobierno de Cantabria</w:t>
            </w:r>
            <w:r w:rsidR="00A47706" w:rsidRPr="005600F0">
              <w:rPr>
                <w:rFonts w:ascii="Arial" w:hAnsi="Arial" w:cs="Arial"/>
                <w:iCs/>
                <w:sz w:val="16"/>
                <w:szCs w:val="16"/>
              </w:rPr>
              <w:t xml:space="preserve"> / </w:t>
            </w:r>
            <w:r w:rsidRPr="005600F0">
              <w:rPr>
                <w:rFonts w:ascii="Arial" w:hAnsi="Arial" w:cs="Arial"/>
                <w:iCs/>
                <w:sz w:val="16"/>
                <w:szCs w:val="16"/>
              </w:rPr>
              <w:t>Dirección General de Organización y Tecnología del Gobierno de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Acceso, rectificación, supresión y el resto de derechos que se explican en la información adicional. </w:t>
            </w:r>
          </w:p>
        </w:tc>
      </w:tr>
      <w:tr w:rsidR="003357B9" w:rsidRPr="00516371" w:rsidTr="003357B9">
        <w:trPr>
          <w:trHeight w:val="314"/>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Puede consultar la información adicional y detallada sobre Protección de Datos en la siguiente página web:</w:t>
            </w:r>
          </w:p>
          <w:p w:rsidR="003357B9" w:rsidRPr="005600F0" w:rsidRDefault="003357B9" w:rsidP="003357B9">
            <w:pPr>
              <w:jc w:val="both"/>
              <w:rPr>
                <w:rFonts w:ascii="Arial" w:hAnsi="Arial" w:cs="Arial"/>
                <w:sz w:val="16"/>
                <w:szCs w:val="16"/>
              </w:rPr>
            </w:pPr>
            <w:r w:rsidRPr="005600F0">
              <w:rPr>
                <w:rFonts w:ascii="Arial" w:hAnsi="Arial" w:cs="Arial"/>
                <w:sz w:val="16"/>
                <w:szCs w:val="16"/>
              </w:rPr>
              <w:t>www.dgicc.cantabria.es/proteccion-datos</w:t>
            </w:r>
          </w:p>
        </w:tc>
      </w:tr>
    </w:tbl>
    <w:p w:rsidR="00022690" w:rsidRPr="00022690" w:rsidRDefault="00022690" w:rsidP="009B5450">
      <w:pPr>
        <w:pStyle w:val="Textoindependiente"/>
        <w:kinsoku w:val="0"/>
        <w:overflowPunct w:val="0"/>
        <w:spacing w:before="0"/>
        <w:ind w:right="142"/>
        <w:jc w:val="both"/>
        <w:rPr>
          <w:sz w:val="6"/>
          <w:szCs w:val="18"/>
        </w:rPr>
      </w:pPr>
    </w:p>
    <w:sectPr w:rsidR="00022690" w:rsidRPr="00022690" w:rsidSect="0074739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851" w:left="851" w:header="13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CCB" w:rsidRDefault="00F96CCB">
      <w:r>
        <w:separator/>
      </w:r>
    </w:p>
  </w:endnote>
  <w:endnote w:type="continuationSeparator" w:id="0">
    <w:p w:rsidR="00F96CCB" w:rsidRDefault="00F9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FD" w:rsidRPr="005600F0" w:rsidRDefault="00085EFD" w:rsidP="00085EFD">
    <w:pPr>
      <w:rPr>
        <w:rFonts w:ascii="Arial" w:hAnsi="Arial" w:cs="Arial"/>
        <w:sz w:val="14"/>
        <w:szCs w:val="14"/>
        <w:lang w:val="de-DE"/>
      </w:rPr>
    </w:pPr>
    <w:r w:rsidRPr="00933844">
      <w:rPr>
        <w:rFonts w:ascii="Arial" w:hAnsi="Arial" w:cs="Arial"/>
        <w:b/>
        <w:sz w:val="18"/>
        <w:szCs w:val="18"/>
      </w:rPr>
      <w:t xml:space="preserve">CONSEJERÍA DE INDUSTRIA, </w:t>
    </w:r>
    <w:r w:rsidR="00480B0F">
      <w:rPr>
        <w:rFonts w:ascii="Arial" w:hAnsi="Arial" w:cs="Arial"/>
        <w:b/>
        <w:sz w:val="18"/>
        <w:szCs w:val="18"/>
      </w:rPr>
      <w:t>EMPLEO, INNOVACIÓN</w:t>
    </w:r>
    <w:r w:rsidRPr="00933844">
      <w:rPr>
        <w:rFonts w:ascii="Arial" w:hAnsi="Arial" w:cs="Arial"/>
        <w:b/>
        <w:sz w:val="18"/>
        <w:szCs w:val="18"/>
      </w:rPr>
      <w:t xml:space="preserve"> Y COMERCIO </w:t>
    </w:r>
    <w:r w:rsidRPr="005600F0">
      <w:rPr>
        <w:rFonts w:ascii="Arial" w:hAnsi="Arial" w:cs="Arial"/>
        <w:sz w:val="14"/>
        <w:szCs w:val="14"/>
        <w:lang w:val="de-DE"/>
      </w:rPr>
      <w:t>C/</w:t>
    </w:r>
    <w:r w:rsidRPr="005600F0">
      <w:rPr>
        <w:sz w:val="14"/>
        <w:szCs w:val="14"/>
        <w:lang w:val="de-DE"/>
      </w:rPr>
      <w:t xml:space="preserve"> </w:t>
    </w:r>
    <w:r w:rsidRPr="005600F0">
      <w:rPr>
        <w:rFonts w:ascii="Arial" w:hAnsi="Arial" w:cs="Arial"/>
        <w:sz w:val="14"/>
        <w:szCs w:val="14"/>
        <w:lang w:val="de-DE"/>
      </w:rPr>
      <w:t xml:space="preserve">Albert Einstein, 4 -3ª Planta (PCTCAN) - </w:t>
    </w:r>
    <w:r w:rsidR="00BD6218">
      <w:rPr>
        <w:rFonts w:ascii="Arial" w:hAnsi="Arial" w:cs="Arial"/>
        <w:sz w:val="14"/>
        <w:szCs w:val="14"/>
        <w:lang w:val="de-DE"/>
      </w:rPr>
      <w:t xml:space="preserve">39011 Santander - Teléf. 942 208 497 / 942 207 </w:t>
    </w:r>
    <w:proofErr w:type="gramStart"/>
    <w:r w:rsidR="00BD6218">
      <w:rPr>
        <w:rFonts w:ascii="Arial" w:hAnsi="Arial" w:cs="Arial"/>
        <w:sz w:val="14"/>
        <w:szCs w:val="14"/>
        <w:lang w:val="de-DE"/>
      </w:rPr>
      <w:t xml:space="preserve">827 </w:t>
    </w:r>
    <w:r w:rsidRPr="005600F0">
      <w:rPr>
        <w:rFonts w:ascii="Arial" w:hAnsi="Arial" w:cs="Arial"/>
        <w:sz w:val="14"/>
        <w:szCs w:val="14"/>
        <w:lang w:val="de-DE"/>
      </w:rPr>
      <w:t xml:space="preserve"> –</w:t>
    </w:r>
    <w:proofErr w:type="gramEnd"/>
    <w:r w:rsidRPr="005600F0">
      <w:rPr>
        <w:rFonts w:ascii="Arial" w:hAnsi="Arial" w:cs="Arial"/>
        <w:sz w:val="14"/>
        <w:szCs w:val="14"/>
        <w:lang w:val="de-DE"/>
      </w:rPr>
      <w:t xml:space="preserve"> www.dgicc.cantabria.es – dgindustriacomercioconsumo@cantabria.es </w:t>
    </w:r>
  </w:p>
  <w:p w:rsidR="00085EFD" w:rsidRPr="00D04A27" w:rsidRDefault="00085EFD" w:rsidP="00085EFD">
    <w:pPr>
      <w:tabs>
        <w:tab w:val="left" w:pos="1636"/>
      </w:tabs>
      <w:rPr>
        <w:rFonts w:ascii="Arial" w:hAnsi="Arial" w:cs="Arial"/>
        <w:sz w:val="6"/>
        <w:szCs w:val="6"/>
        <w:lang w:val="de-DE"/>
      </w:rPr>
    </w:pPr>
    <w:r w:rsidRPr="005600F0">
      <w:rPr>
        <w:rFonts w:ascii="Arial" w:hAnsi="Arial" w:cs="Arial"/>
        <w:noProof/>
        <w:sz w:val="6"/>
        <w:szCs w:val="6"/>
      </w:rPr>
      <mc:AlternateContent>
        <mc:Choice Requires="wps">
          <w:drawing>
            <wp:anchor distT="0" distB="0" distL="114300" distR="114300" simplePos="0" relativeHeight="251664384" behindDoc="0" locked="0" layoutInCell="1" allowOverlap="1" wp14:anchorId="3C233236" wp14:editId="2D4A25B9">
              <wp:simplePos x="0" y="0"/>
              <wp:positionH relativeFrom="column">
                <wp:posOffset>-3810</wp:posOffset>
              </wp:positionH>
              <wp:positionV relativeFrom="paragraph">
                <wp:posOffset>17145</wp:posOffset>
              </wp:positionV>
              <wp:extent cx="6480175" cy="0"/>
              <wp:effectExtent l="5715" t="7620" r="10160" b="1143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1967F" id="Line 5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" strokecolor="gray" strokeweight=".5pt"/>
          </w:pict>
        </mc:Fallback>
      </mc:AlternateContent>
    </w:r>
    <w:r w:rsidRPr="00D04A27">
      <w:rPr>
        <w:rFonts w:ascii="Arial" w:hAnsi="Arial" w:cs="Arial"/>
        <w:sz w:val="6"/>
        <w:szCs w:val="6"/>
        <w:lang w:val="de-DE"/>
      </w:rPr>
      <w:tab/>
    </w:r>
  </w:p>
  <w:p w:rsidR="00085EFD" w:rsidRPr="00E326A3" w:rsidRDefault="00085EFD" w:rsidP="00085EFD">
    <w:pPr>
      <w:jc w:val="both"/>
      <w:rPr>
        <w:rFonts w:ascii="Arial" w:hAnsi="Arial" w:cs="Arial"/>
        <w:sz w:val="12"/>
        <w:szCs w:val="12"/>
      </w:rPr>
    </w:pPr>
    <w:r>
      <w:rPr>
        <w:rFonts w:ascii="Arial" w:hAnsi="Arial" w:cs="Arial"/>
        <w:sz w:val="12"/>
        <w:szCs w:val="12"/>
      </w:rPr>
      <w:t>Para información básica sobre protección de datos de carácter personal consultar el reverso de esta solicitud.</w:t>
    </w:r>
  </w:p>
  <w:p w:rsidR="00085EFD" w:rsidRPr="00E326A3" w:rsidRDefault="00085EFD" w:rsidP="00085EFD">
    <w:pPr>
      <w:jc w:val="both"/>
      <w:rPr>
        <w:rFonts w:ascii="Arial" w:hAnsi="Arial" w:cs="Arial"/>
        <w:sz w:val="4"/>
        <w:szCs w:val="4"/>
      </w:rPr>
    </w:pPr>
  </w:p>
  <w:p w:rsidR="00085EFD" w:rsidRPr="009A52D3" w:rsidRDefault="00085EFD" w:rsidP="00085EFD">
    <w:pPr>
      <w:tabs>
        <w:tab w:val="num" w:pos="1440"/>
      </w:tabs>
      <w:jc w:val="both"/>
      <w:rPr>
        <w:rFonts w:ascii="Arial" w:hAnsi="Arial" w:cs="Arial"/>
        <w:sz w:val="12"/>
        <w:szCs w:val="12"/>
      </w:rPr>
    </w:pPr>
    <w:r w:rsidRPr="00B668F1">
      <w:rPr>
        <w:rFonts w:ascii="Arial" w:hAnsi="Arial" w:cs="Arial"/>
        <w:sz w:val="12"/>
        <w:szCs w:val="12"/>
      </w:rPr>
      <w:t>Para cualquier consulta relacionada con el procedimiento puede dirigirse a</w:t>
    </w:r>
    <w:r>
      <w:rPr>
        <w:rFonts w:ascii="Arial" w:hAnsi="Arial" w:cs="Arial"/>
        <w:sz w:val="12"/>
        <w:szCs w:val="12"/>
      </w:rPr>
      <w:t xml:space="preserve"> </w:t>
    </w:r>
    <w:r w:rsidRPr="00B668F1">
      <w:rPr>
        <w:rFonts w:ascii="Arial" w:hAnsi="Arial" w:cs="Arial"/>
        <w:sz w:val="12"/>
        <w:szCs w:val="12"/>
      </w:rPr>
      <w:t>l</w:t>
    </w:r>
    <w:r>
      <w:rPr>
        <w:rFonts w:ascii="Arial" w:hAnsi="Arial" w:cs="Arial"/>
        <w:sz w:val="12"/>
        <w:szCs w:val="12"/>
      </w:rPr>
      <w:t>os</w:t>
    </w:r>
    <w:r w:rsidRPr="00B668F1">
      <w:rPr>
        <w:rFonts w:ascii="Arial" w:hAnsi="Arial" w:cs="Arial"/>
        <w:sz w:val="12"/>
        <w:szCs w:val="12"/>
      </w:rPr>
      <w:t xml:space="preserve"> teléfono</w:t>
    </w:r>
    <w:r>
      <w:rPr>
        <w:rFonts w:ascii="Arial" w:hAnsi="Arial" w:cs="Arial"/>
        <w:sz w:val="12"/>
        <w:szCs w:val="12"/>
      </w:rPr>
      <w:t>s</w:t>
    </w:r>
    <w:r w:rsidRPr="00B668F1">
      <w:rPr>
        <w:rFonts w:ascii="Arial" w:hAnsi="Arial" w:cs="Arial"/>
        <w:sz w:val="12"/>
        <w:szCs w:val="12"/>
      </w:rPr>
      <w:t xml:space="preserve"> indicado</w:t>
    </w:r>
    <w:r>
      <w:rPr>
        <w:rFonts w:ascii="Arial" w:hAnsi="Arial" w:cs="Arial"/>
        <w:sz w:val="12"/>
        <w:szCs w:val="12"/>
      </w:rPr>
      <w:t>s</w:t>
    </w:r>
    <w:r w:rsidRPr="00B668F1">
      <w:rPr>
        <w:rFonts w:ascii="Arial" w:hAnsi="Arial" w:cs="Arial"/>
        <w:sz w:val="12"/>
        <w:szCs w:val="12"/>
      </w:rPr>
      <w:t xml:space="preserve"> más arriba en horario de 9:00 a 14:00 horas de lunes a viernes no festivos</w:t>
    </w:r>
    <w:r>
      <w:rPr>
        <w:rFonts w:ascii="Arial" w:hAnsi="Arial" w:cs="Arial"/>
        <w:sz w:val="12"/>
        <w:szCs w:val="12"/>
      </w:rPr>
      <w:t>,</w:t>
    </w:r>
    <w:r w:rsidRPr="00B668F1">
      <w:rPr>
        <w:rFonts w:ascii="Arial" w:hAnsi="Arial" w:cs="Arial"/>
        <w:sz w:val="12"/>
        <w:szCs w:val="12"/>
      </w:rPr>
      <w:t xml:space="preserve"> o al número de información administrativa 012 (</w:t>
    </w:r>
    <w:r>
      <w:rPr>
        <w:rFonts w:ascii="Arial" w:hAnsi="Arial" w:cs="Arial"/>
        <w:sz w:val="12"/>
        <w:szCs w:val="12"/>
      </w:rPr>
      <w:t>942 395 563</w:t>
    </w:r>
    <w:r w:rsidRPr="00B668F1">
      <w:rPr>
        <w:rFonts w:ascii="Arial" w:hAnsi="Arial" w:cs="Arial"/>
        <w:sz w:val="12"/>
        <w:szCs w:val="12"/>
      </w:rPr>
      <w:t xml:space="preserve"> si llama desde fuera de la Comunidad Autónoma), en horario de 9:00 a 21:00 horas de lunes a viernes no festivos y de 9:00 a </w:t>
    </w:r>
    <w:r>
      <w:rPr>
        <w:rFonts w:ascii="Arial" w:hAnsi="Arial" w:cs="Arial"/>
        <w:sz w:val="12"/>
        <w:szCs w:val="12"/>
      </w:rPr>
      <w:t>14:00 horas sábados no festivos.</w:t>
    </w:r>
  </w:p>
  <w:p w:rsidR="009A52D3" w:rsidRPr="00085EFD" w:rsidRDefault="009A52D3" w:rsidP="00085E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0F" w:rsidRDefault="00480B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0F" w:rsidRDefault="00480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CCB" w:rsidRDefault="00F96CCB">
      <w:r>
        <w:separator/>
      </w:r>
    </w:p>
  </w:footnote>
  <w:footnote w:type="continuationSeparator" w:id="0">
    <w:p w:rsidR="00F96CCB" w:rsidRDefault="00F9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D3" w:rsidRPr="009A52D3" w:rsidRDefault="009A52D3" w:rsidP="00A47706">
    <w:pPr>
      <w:pStyle w:val="Encabezado"/>
      <w:spacing w:after="60"/>
      <w:jc w:val="right"/>
      <w:rPr>
        <w:rFonts w:ascii="Arial" w:hAnsi="Arial" w:cs="Arial"/>
        <w:i/>
        <w:sz w:val="14"/>
      </w:rPr>
    </w:pPr>
    <w:r w:rsidRPr="009A52D3">
      <w:rPr>
        <w:rFonts w:ascii="Arial" w:hAnsi="Arial" w:cs="Arial"/>
        <w:i/>
        <w:sz w:val="14"/>
      </w:rPr>
      <w:t xml:space="preserve">Página </w:t>
    </w:r>
    <w:r w:rsidRPr="009A52D3">
      <w:rPr>
        <w:rFonts w:ascii="Arial" w:hAnsi="Arial" w:cs="Arial"/>
        <w:i/>
        <w:sz w:val="14"/>
      </w:rPr>
      <w:fldChar w:fldCharType="begin"/>
    </w:r>
    <w:r w:rsidRPr="009A52D3">
      <w:rPr>
        <w:rFonts w:ascii="Arial" w:hAnsi="Arial" w:cs="Arial"/>
        <w:i/>
        <w:sz w:val="14"/>
      </w:rPr>
      <w:instrText>PAGE  \* Arabic  \* MERGEFORMAT</w:instrText>
    </w:r>
    <w:r w:rsidRPr="009A52D3">
      <w:rPr>
        <w:rFonts w:ascii="Arial" w:hAnsi="Arial" w:cs="Arial"/>
        <w:i/>
        <w:sz w:val="14"/>
      </w:rPr>
      <w:fldChar w:fldCharType="separate"/>
    </w:r>
    <w:r w:rsidR="00310D1B">
      <w:rPr>
        <w:rFonts w:ascii="Arial" w:hAnsi="Arial" w:cs="Arial"/>
        <w:i/>
        <w:noProof/>
        <w:sz w:val="14"/>
      </w:rPr>
      <w:t>2</w:t>
    </w:r>
    <w:r w:rsidRPr="009A52D3">
      <w:rPr>
        <w:rFonts w:ascii="Arial" w:hAnsi="Arial" w:cs="Arial"/>
        <w:i/>
        <w:sz w:val="14"/>
      </w:rPr>
      <w:fldChar w:fldCharType="end"/>
    </w:r>
    <w:r w:rsidRPr="009A52D3">
      <w:rPr>
        <w:rFonts w:ascii="Arial" w:hAnsi="Arial" w:cs="Arial"/>
        <w:i/>
        <w:sz w:val="14"/>
      </w:rPr>
      <w:t xml:space="preserve"> de </w:t>
    </w:r>
    <w:r w:rsidRPr="009A52D3">
      <w:rPr>
        <w:rFonts w:ascii="Arial" w:hAnsi="Arial" w:cs="Arial"/>
        <w:i/>
        <w:sz w:val="14"/>
      </w:rPr>
      <w:fldChar w:fldCharType="begin"/>
    </w:r>
    <w:r w:rsidRPr="009A52D3">
      <w:rPr>
        <w:rFonts w:ascii="Arial" w:hAnsi="Arial" w:cs="Arial"/>
        <w:i/>
        <w:sz w:val="14"/>
      </w:rPr>
      <w:instrText>NUMPAGES  \* Arabic  \* MERGEFORMAT</w:instrText>
    </w:r>
    <w:r w:rsidRPr="009A52D3">
      <w:rPr>
        <w:rFonts w:ascii="Arial" w:hAnsi="Arial" w:cs="Arial"/>
        <w:i/>
        <w:sz w:val="14"/>
      </w:rPr>
      <w:fldChar w:fldCharType="separate"/>
    </w:r>
    <w:r w:rsidR="00310D1B">
      <w:rPr>
        <w:rFonts w:ascii="Arial" w:hAnsi="Arial" w:cs="Arial"/>
        <w:i/>
        <w:noProof/>
        <w:sz w:val="14"/>
      </w:rPr>
      <w:t>2</w:t>
    </w:r>
    <w:r w:rsidRPr="009A52D3">
      <w:rPr>
        <w:rFonts w:ascii="Arial" w:hAnsi="Arial" w:cs="Arial"/>
        <w:i/>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CA9" w:rsidRDefault="00614CA9" w:rsidP="00614CA9">
    <w:pPr>
      <w:pStyle w:val="Encabezado"/>
      <w:tabs>
        <w:tab w:val="clear" w:pos="4252"/>
        <w:tab w:val="clear" w:pos="8504"/>
        <w:tab w:val="left" w:pos="3582"/>
        <w:tab w:val="center" w:pos="5102"/>
      </w:tabs>
    </w:pPr>
    <w:r>
      <w:tab/>
    </w:r>
  </w:p>
  <w:tbl>
    <w:tblPr>
      <w:tblStyle w:val="Tablaconcuadrcula"/>
      <w:tblW w:w="1008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614CA9" w:rsidTr="000F450C">
      <w:trPr>
        <w:trHeight w:val="836"/>
      </w:trPr>
      <w:tc>
        <w:tcPr>
          <w:tcW w:w="10080" w:type="dxa"/>
        </w:tcPr>
        <w:p w:rsidR="00614CA9" w:rsidRDefault="00614CA9" w:rsidP="00614CA9">
          <w:pPr>
            <w:pStyle w:val="Encabezado"/>
            <w:ind w:left="-180"/>
            <w:jc w:val="center"/>
          </w:pPr>
          <w:r>
            <w:rPr>
              <w:noProof/>
            </w:rPr>
            <mc:AlternateContent>
              <mc:Choice Requires="wps">
                <w:drawing>
                  <wp:anchor distT="0" distB="0" distL="114300" distR="114300" simplePos="0" relativeHeight="251672576" behindDoc="0" locked="0" layoutInCell="1" allowOverlap="1" wp14:anchorId="71836E03" wp14:editId="5A206877">
                    <wp:simplePos x="0" y="0"/>
                    <wp:positionH relativeFrom="column">
                      <wp:posOffset>2802743</wp:posOffset>
                    </wp:positionH>
                    <wp:positionV relativeFrom="paragraph">
                      <wp:posOffset>698648</wp:posOffset>
                    </wp:positionV>
                    <wp:extent cx="1422400" cy="554892"/>
                    <wp:effectExtent l="0" t="0" r="6350" b="0"/>
                    <wp:wrapNone/>
                    <wp:docPr id="3" name="Cuadro de texto 3"/>
                    <wp:cNvGraphicFramePr/>
                    <a:graphic xmlns:a="http://schemas.openxmlformats.org/drawingml/2006/main">
                      <a:graphicData uri="http://schemas.microsoft.com/office/word/2010/wordprocessingShape">
                        <wps:wsp>
                          <wps:cNvSpPr txBox="1"/>
                          <wps:spPr>
                            <a:xfrm>
                              <a:off x="0" y="0"/>
                              <a:ext cx="1422400" cy="554892"/>
                            </a:xfrm>
                            <a:prstGeom prst="rect">
                              <a:avLst/>
                            </a:prstGeom>
                            <a:solidFill>
                              <a:schemeClr val="lt1"/>
                            </a:solidFill>
                            <a:ln w="6350">
                              <a:noFill/>
                            </a:ln>
                          </wps:spPr>
                          <wps:txbx>
                            <w:txbxContent>
                              <w:p w:rsidR="00614CA9" w:rsidRDefault="00614CA9" w:rsidP="00614CA9">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614CA9" w:rsidRPr="00720063" w:rsidRDefault="00614CA9" w:rsidP="00614CA9">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36E03" id="_x0000_t202" coordsize="21600,21600" o:spt="202" path="m,l,21600r21600,l21600,xe">
                    <v:stroke joinstyle="miter"/>
                    <v:path gradientshapeok="t" o:connecttype="rect"/>
                  </v:shapetype>
                  <v:shape id="Cuadro de texto 3" o:spid="_x0000_s1026" type="#_x0000_t202" style="position:absolute;left:0;text-align:left;margin-left:220.7pt;margin-top:55pt;width:112pt;height:4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" fillcolor="white [3201]" stroked="f" strokeweight=".5pt">
                    <v:textbox>
                      <w:txbxContent>
                        <w:p w:rsidR="00614CA9" w:rsidRDefault="00614CA9" w:rsidP="00614CA9">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614CA9" w:rsidRPr="00720063" w:rsidRDefault="00614CA9" w:rsidP="00614CA9">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v:textbox>
                  </v:shape>
                </w:pict>
              </mc:Fallback>
            </mc:AlternateContent>
          </w:r>
          <w:r>
            <w:rPr>
              <w:noProof/>
            </w:rPr>
            <w:drawing>
              <wp:anchor distT="0" distB="0" distL="114300" distR="114300" simplePos="0" relativeHeight="251671552" behindDoc="0" locked="0" layoutInCell="1" allowOverlap="1" wp14:anchorId="28549558" wp14:editId="4FF20AF6">
                <wp:simplePos x="0" y="0"/>
                <wp:positionH relativeFrom="column">
                  <wp:posOffset>2692400</wp:posOffset>
                </wp:positionH>
                <wp:positionV relativeFrom="paragraph">
                  <wp:posOffset>10356</wp:posOffset>
                </wp:positionV>
                <wp:extent cx="3541395" cy="687705"/>
                <wp:effectExtent l="0" t="0" r="1905" b="0"/>
                <wp:wrapSquare wrapText="bothSides"/>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28677"/>
                        <a:stretch>
                          <a:fillRect/>
                        </a:stretch>
                      </pic:blipFill>
                      <pic:spPr bwMode="auto">
                        <a:xfrm>
                          <a:off x="0" y="0"/>
                          <a:ext cx="354139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985">
            <w:rPr>
              <w:rFonts w:ascii="Arial" w:hAnsi="Arial"/>
              <w:b/>
              <w:noProof/>
            </w:rPr>
            <w:drawing>
              <wp:anchor distT="0" distB="0" distL="114300" distR="114300" simplePos="0" relativeHeight="251673600" behindDoc="0" locked="0" layoutInCell="1" allowOverlap="1" wp14:anchorId="139B6FD6" wp14:editId="4D1E30DE">
                <wp:simplePos x="0" y="0"/>
                <wp:positionH relativeFrom="column">
                  <wp:posOffset>862672</wp:posOffset>
                </wp:positionH>
                <wp:positionV relativeFrom="paragraph">
                  <wp:posOffset>103993</wp:posOffset>
                </wp:positionV>
                <wp:extent cx="1197610" cy="601980"/>
                <wp:effectExtent l="0" t="0" r="2540" b="7620"/>
                <wp:wrapThrough wrapText="bothSides">
                  <wp:wrapPolygon edited="0">
                    <wp:start x="0" y="0"/>
                    <wp:lineTo x="0" y="21190"/>
                    <wp:lineTo x="21302" y="21190"/>
                    <wp:lineTo x="21302" y="0"/>
                    <wp:lineTo x="0" y="0"/>
                  </wp:wrapPolygon>
                </wp:wrapThrough>
                <wp:docPr id="92" name="Imagen 92"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61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rPr>
            <w:t xml:space="preserve"> </w:t>
          </w:r>
        </w:p>
      </w:tc>
    </w:tr>
    <w:tr w:rsidR="00614CA9" w:rsidRPr="002854CC" w:rsidTr="000F450C">
      <w:trPr>
        <w:trHeight w:val="410"/>
      </w:trPr>
      <w:tc>
        <w:tcPr>
          <w:tcW w:w="10080" w:type="dxa"/>
        </w:tcPr>
        <w:p w:rsidR="00614CA9" w:rsidRPr="002854CC" w:rsidRDefault="00614CA9" w:rsidP="00614CA9">
          <w:pPr>
            <w:ind w:left="-86"/>
            <w:rPr>
              <w:rFonts w:ascii="Arial" w:hAnsi="Arial" w:cs="Arial"/>
              <w:b/>
              <w:bCs/>
              <w:sz w:val="16"/>
              <w:szCs w:val="16"/>
            </w:rPr>
          </w:pPr>
          <w:r>
            <w:rPr>
              <w:noProof/>
            </w:rPr>
            <mc:AlternateContent>
              <mc:Choice Requires="wps">
                <w:drawing>
                  <wp:anchor distT="0" distB="0" distL="114300" distR="114300" simplePos="0" relativeHeight="251674624" behindDoc="0" locked="0" layoutInCell="1" allowOverlap="1" wp14:anchorId="1A45A378" wp14:editId="7C9CFEDE">
                    <wp:simplePos x="0" y="0"/>
                    <wp:positionH relativeFrom="margin">
                      <wp:posOffset>614680</wp:posOffset>
                    </wp:positionH>
                    <wp:positionV relativeFrom="paragraph">
                      <wp:posOffset>14605</wp:posOffset>
                    </wp:positionV>
                    <wp:extent cx="1719385"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719385" cy="447675"/>
                            </a:xfrm>
                            <a:prstGeom prst="rect">
                              <a:avLst/>
                            </a:prstGeom>
                            <a:solidFill>
                              <a:schemeClr val="lt1"/>
                            </a:solidFill>
                            <a:ln w="6350">
                              <a:noFill/>
                            </a:ln>
                          </wps:spPr>
                          <wps:txbx>
                            <w:txbxContent>
                              <w:p w:rsidR="00614CA9" w:rsidRPr="00720063" w:rsidRDefault="00614CA9" w:rsidP="00614CA9">
                                <w:pPr>
                                  <w:tabs>
                                    <w:tab w:val="right" w:pos="3205"/>
                                  </w:tabs>
                                  <w:jc w:val="center"/>
                                  <w:rPr>
                                    <w:rFonts w:ascii="Arial" w:hAnsi="Arial" w:cs="Arial"/>
                                    <w:sz w:val="14"/>
                                    <w:szCs w:val="14"/>
                                  </w:rPr>
                                </w:pPr>
                                <w:r w:rsidRPr="00720063">
                                  <w:rPr>
                                    <w:rFonts w:ascii="Arial" w:hAnsi="Arial" w:cs="Arial"/>
                                    <w:sz w:val="14"/>
                                    <w:szCs w:val="14"/>
                                  </w:rPr>
                                  <w:t>CONSEJERÍA DE INDUSTRIA, TURISMO, INNOVACIÓN, TRANSPORTE Y COMERCIO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A378" id="Cuadro de texto 5" o:spid="_x0000_s1027" type="#_x0000_t202" style="position:absolute;left:0;text-align:left;margin-left:48.4pt;margin-top:1.15pt;width:135.4pt;height:3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" fillcolor="white [3201]" stroked="f" strokeweight=".5pt">
                    <v:textbox>
                      <w:txbxContent>
                        <w:p w:rsidR="00614CA9" w:rsidRPr="00720063" w:rsidRDefault="00614CA9" w:rsidP="00614CA9">
                          <w:pPr>
                            <w:tabs>
                              <w:tab w:val="right" w:pos="3205"/>
                            </w:tabs>
                            <w:jc w:val="center"/>
                            <w:rPr>
                              <w:rFonts w:ascii="Arial" w:hAnsi="Arial" w:cs="Arial"/>
                              <w:sz w:val="14"/>
                              <w:szCs w:val="14"/>
                            </w:rPr>
                          </w:pPr>
                          <w:r w:rsidRPr="00720063">
                            <w:rPr>
                              <w:rFonts w:ascii="Arial" w:hAnsi="Arial" w:cs="Arial"/>
                              <w:sz w:val="14"/>
                              <w:szCs w:val="14"/>
                            </w:rPr>
                            <w:t>CONSEJERÍA DE INDUSTRIA, TURISMO, INNOVACIÓN, TRANSPORTE Y COMERCIO</w:t>
                          </w:r>
                        </w:p>
                      </w:txbxContent>
                    </v:textbox>
                    <w10:wrap anchorx="margin"/>
                  </v:shape>
                </w:pict>
              </mc:Fallback>
            </mc:AlternateContent>
          </w:r>
        </w:p>
      </w:tc>
    </w:tr>
  </w:tbl>
  <w:p w:rsidR="009A52D3" w:rsidRDefault="009A52D3" w:rsidP="00614CA9">
    <w:pPr>
      <w:pStyle w:val="Encabezado"/>
      <w:tabs>
        <w:tab w:val="clear" w:pos="4252"/>
        <w:tab w:val="clear" w:pos="8504"/>
        <w:tab w:val="left" w:pos="3582"/>
        <w:tab w:val="center" w:pos="5102"/>
      </w:tabs>
    </w:pPr>
  </w:p>
  <w:p w:rsidR="009A52D3" w:rsidRDefault="009A52D3" w:rsidP="009A52D3">
    <w:pPr>
      <w:pStyle w:val="Encabezado"/>
      <w:tabs>
        <w:tab w:val="clear" w:pos="4252"/>
        <w:tab w:val="clear" w:pos="8504"/>
        <w:tab w:val="center" w:pos="5102"/>
      </w:tabs>
    </w:pPr>
  </w:p>
  <w:p w:rsidR="009A52D3" w:rsidRDefault="009A52D3" w:rsidP="009A52D3">
    <w:pPr>
      <w:pStyle w:val="Encabezado"/>
      <w:tabs>
        <w:tab w:val="clear" w:pos="4252"/>
        <w:tab w:val="clear" w:pos="8504"/>
        <w:tab w:val="center" w:pos="5102"/>
      </w:tabs>
    </w:pPr>
  </w:p>
  <w:p w:rsidR="009A52D3" w:rsidRDefault="0048300A" w:rsidP="00747390">
    <w:pPr>
      <w:pStyle w:val="Encabezado"/>
      <w:tabs>
        <w:tab w:val="clear" w:pos="4252"/>
        <w:tab w:val="clear" w:pos="8504"/>
        <w:tab w:val="center" w:pos="5102"/>
      </w:tabs>
      <w:jc w:val="center"/>
    </w:pPr>
    <w:r w:rsidRPr="00342E56">
      <w:rPr>
        <w:rFonts w:ascii="Arial" w:hAnsi="Arial"/>
        <w:i/>
        <w:sz w:val="14"/>
      </w:rPr>
      <w:t>(esta página es meramente informativa - no es necesaria su impresión)</w:t>
    </w:r>
  </w:p>
  <w:p w:rsidR="009A52D3" w:rsidRPr="00A47706" w:rsidRDefault="00A47706" w:rsidP="00A47706">
    <w:pPr>
      <w:pStyle w:val="Encabezado"/>
      <w:spacing w:before="60" w:after="60"/>
      <w:jc w:val="right"/>
      <w:rPr>
        <w:rFonts w:ascii="Arial" w:hAnsi="Arial" w:cs="Arial"/>
        <w:sz w:val="14"/>
        <w:szCs w:val="14"/>
      </w:rPr>
    </w:pPr>
    <w:r w:rsidRPr="00A47706">
      <w:rPr>
        <w:rFonts w:ascii="Arial" w:hAnsi="Arial" w:cs="Arial"/>
        <w:i/>
        <w:sz w:val="14"/>
        <w:szCs w:val="14"/>
      </w:rPr>
      <w:t xml:space="preserve">Página </w:t>
    </w:r>
    <w:r w:rsidRPr="00A47706">
      <w:rPr>
        <w:rFonts w:ascii="Arial" w:hAnsi="Arial" w:cs="Arial"/>
        <w:i/>
        <w:sz w:val="14"/>
        <w:szCs w:val="14"/>
      </w:rPr>
      <w:fldChar w:fldCharType="begin"/>
    </w:r>
    <w:r w:rsidRPr="00A47706">
      <w:rPr>
        <w:rFonts w:ascii="Arial" w:hAnsi="Arial" w:cs="Arial"/>
        <w:i/>
        <w:sz w:val="14"/>
        <w:szCs w:val="14"/>
      </w:rPr>
      <w:instrText>PAGE  \* Arabic  \* MERGEFORMAT</w:instrText>
    </w:r>
    <w:r w:rsidRPr="00A47706">
      <w:rPr>
        <w:rFonts w:ascii="Arial" w:hAnsi="Arial" w:cs="Arial"/>
        <w:i/>
        <w:sz w:val="14"/>
        <w:szCs w:val="14"/>
      </w:rPr>
      <w:fldChar w:fldCharType="separate"/>
    </w:r>
    <w:r w:rsidR="00480B0F">
      <w:rPr>
        <w:rFonts w:ascii="Arial" w:hAnsi="Arial" w:cs="Arial"/>
        <w:i/>
        <w:noProof/>
        <w:sz w:val="14"/>
        <w:szCs w:val="14"/>
      </w:rPr>
      <w:t>3</w:t>
    </w:r>
    <w:r w:rsidRPr="00A47706">
      <w:rPr>
        <w:rFonts w:ascii="Arial" w:hAnsi="Arial" w:cs="Arial"/>
        <w:sz w:val="14"/>
        <w:szCs w:val="14"/>
      </w:rPr>
      <w:fldChar w:fldCharType="end"/>
    </w:r>
    <w:r w:rsidRPr="00A47706">
      <w:rPr>
        <w:rFonts w:ascii="Arial" w:hAnsi="Arial" w:cs="Arial"/>
        <w:i/>
        <w:sz w:val="14"/>
        <w:szCs w:val="14"/>
      </w:rPr>
      <w:t xml:space="preserve"> de </w:t>
    </w:r>
    <w:r w:rsidRPr="00A47706">
      <w:rPr>
        <w:rFonts w:ascii="Arial" w:hAnsi="Arial" w:cs="Arial"/>
        <w:i/>
        <w:sz w:val="14"/>
        <w:szCs w:val="14"/>
      </w:rPr>
      <w:fldChar w:fldCharType="begin"/>
    </w:r>
    <w:r w:rsidRPr="00A47706">
      <w:rPr>
        <w:rFonts w:ascii="Arial" w:hAnsi="Arial" w:cs="Arial"/>
        <w:i/>
        <w:sz w:val="14"/>
        <w:szCs w:val="14"/>
      </w:rPr>
      <w:instrText>NUMPAGES  \* Arabic  \* MERGEFORMAT</w:instrText>
    </w:r>
    <w:r w:rsidRPr="00A47706">
      <w:rPr>
        <w:rFonts w:ascii="Arial" w:hAnsi="Arial" w:cs="Arial"/>
        <w:i/>
        <w:sz w:val="14"/>
        <w:szCs w:val="14"/>
      </w:rPr>
      <w:fldChar w:fldCharType="separate"/>
    </w:r>
    <w:r w:rsidR="00480B0F">
      <w:rPr>
        <w:rFonts w:ascii="Arial" w:hAnsi="Arial" w:cs="Arial"/>
        <w:i/>
        <w:noProof/>
        <w:sz w:val="14"/>
        <w:szCs w:val="14"/>
      </w:rPr>
      <w:t>3</w:t>
    </w:r>
    <w:r w:rsidRPr="00A47706">
      <w:rPr>
        <w:rFonts w:ascii="Arial" w:hAnsi="Arial" w:cs="Arial"/>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9" w:type="dxa"/>
      <w:tblInd w:w="-72" w:type="dxa"/>
      <w:tblLook w:val="01E0" w:firstRow="1" w:lastRow="1" w:firstColumn="1" w:lastColumn="1" w:noHBand="0" w:noVBand="0"/>
    </w:tblPr>
    <w:tblGrid>
      <w:gridCol w:w="3292"/>
      <w:gridCol w:w="1424"/>
      <w:gridCol w:w="3197"/>
      <w:gridCol w:w="1756"/>
    </w:tblGrid>
    <w:tr w:rsidR="00563A63" w:rsidRPr="003F16BF" w:rsidTr="00563A63">
      <w:trPr>
        <w:gridAfter w:val="2"/>
        <w:wAfter w:w="4953" w:type="dxa"/>
        <w:trHeight w:val="887"/>
      </w:trPr>
      <w:tc>
        <w:tcPr>
          <w:tcW w:w="3292" w:type="dxa"/>
          <w:shd w:val="clear" w:color="auto" w:fill="auto"/>
        </w:tcPr>
        <w:p w:rsidR="00563A63" w:rsidRPr="003F16BF" w:rsidRDefault="00563A63" w:rsidP="00563A63">
          <w:pPr>
            <w:pStyle w:val="Encabezado"/>
            <w:ind w:left="-180"/>
            <w:jc w:val="center"/>
            <w:rPr>
              <w:rFonts w:eastAsia="SimSun"/>
            </w:rPr>
          </w:pPr>
          <w:r w:rsidRPr="005776F3">
            <w:rPr>
              <w:noProof/>
            </w:rPr>
            <w:drawing>
              <wp:inline distT="0" distB="0" distL="0" distR="0" wp14:anchorId="5298AE28" wp14:editId="465E21C7">
                <wp:extent cx="1219200" cy="609600"/>
                <wp:effectExtent l="0" t="0" r="0" b="0"/>
                <wp:docPr id="4" name="Imagen 4" descr="LOGO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a:ln>
                          <a:noFill/>
                        </a:ln>
                      </pic:spPr>
                    </pic:pic>
                  </a:graphicData>
                </a:graphic>
              </wp:inline>
            </w:drawing>
          </w:r>
        </w:p>
      </w:tc>
      <w:tc>
        <w:tcPr>
          <w:tcW w:w="1424" w:type="dxa"/>
          <w:vMerge w:val="restart"/>
          <w:shd w:val="clear" w:color="auto" w:fill="auto"/>
        </w:tcPr>
        <w:p w:rsidR="00563A63" w:rsidRPr="003F16BF" w:rsidRDefault="00563A63" w:rsidP="00563A63">
          <w:pPr>
            <w:pStyle w:val="Encabezado"/>
            <w:rPr>
              <w:rFonts w:eastAsia="SimSun"/>
            </w:rPr>
          </w:pPr>
          <w:r w:rsidRPr="005776F3">
            <w:rPr>
              <w:noProof/>
            </w:rPr>
            <w:drawing>
              <wp:inline distT="0" distB="0" distL="0" distR="0" wp14:anchorId="2442A2B1" wp14:editId="2B681A26">
                <wp:extent cx="711200" cy="920750"/>
                <wp:effectExtent l="0" t="0" r="0" b="0"/>
                <wp:docPr id="9" name="Imagen 9" descr="https://www.cantabria.es/documents/28617/20155815/767091/4825ea09-0a7c-ffd2-dd0d-cd7e57705d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www.cantabria.es/documents/28617/20155815/767091/4825ea09-0a7c-ffd2-dd0d-cd7e57705df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200" cy="920750"/>
                        </a:xfrm>
                        <a:prstGeom prst="rect">
                          <a:avLst/>
                        </a:prstGeom>
                        <a:noFill/>
                        <a:ln>
                          <a:noFill/>
                        </a:ln>
                      </pic:spPr>
                    </pic:pic>
                  </a:graphicData>
                </a:graphic>
              </wp:inline>
            </w:drawing>
          </w:r>
        </w:p>
      </w:tc>
    </w:tr>
    <w:tr w:rsidR="00563A63" w:rsidRPr="003F16BF" w:rsidTr="00563A63">
      <w:trPr>
        <w:gridAfter w:val="2"/>
        <w:wAfter w:w="4953" w:type="dxa"/>
        <w:trHeight w:val="413"/>
      </w:trPr>
      <w:tc>
        <w:tcPr>
          <w:tcW w:w="3292" w:type="dxa"/>
          <w:shd w:val="clear" w:color="auto" w:fill="auto"/>
        </w:tcPr>
        <w:p w:rsidR="00563A63" w:rsidRDefault="00563A63" w:rsidP="00563A63">
          <w:pPr>
            <w:pStyle w:val="Encabezado"/>
            <w:jc w:val="center"/>
            <w:rPr>
              <w:rFonts w:ascii="Arial" w:eastAsia="SimSun" w:hAnsi="Arial" w:cs="Arial"/>
              <w:b/>
              <w:bCs/>
              <w:sz w:val="14"/>
              <w:szCs w:val="14"/>
            </w:rPr>
          </w:pPr>
          <w:r w:rsidRPr="00FD374B">
            <w:rPr>
              <w:rFonts w:ascii="Arial" w:eastAsia="SimSun" w:hAnsi="Arial" w:cs="Arial"/>
              <w:b/>
              <w:bCs/>
              <w:sz w:val="14"/>
              <w:szCs w:val="14"/>
            </w:rPr>
            <w:t xml:space="preserve">Consejería de Industria, </w:t>
          </w:r>
          <w:r>
            <w:rPr>
              <w:rFonts w:ascii="Arial" w:eastAsia="SimSun" w:hAnsi="Arial" w:cs="Arial"/>
              <w:b/>
              <w:bCs/>
              <w:sz w:val="14"/>
              <w:szCs w:val="14"/>
            </w:rPr>
            <w:t>Empleo,</w:t>
          </w:r>
        </w:p>
        <w:p w:rsidR="00563A63" w:rsidRDefault="00563A63" w:rsidP="00563A63">
          <w:pPr>
            <w:pStyle w:val="Encabezado"/>
            <w:jc w:val="center"/>
            <w:rPr>
              <w:rFonts w:ascii="Arial" w:eastAsia="SimSun" w:hAnsi="Arial" w:cs="Arial"/>
              <w:b/>
              <w:bCs/>
              <w:sz w:val="14"/>
              <w:szCs w:val="14"/>
            </w:rPr>
          </w:pPr>
          <w:r>
            <w:rPr>
              <w:rFonts w:ascii="Arial" w:eastAsia="SimSun" w:hAnsi="Arial" w:cs="Arial"/>
              <w:b/>
              <w:bCs/>
              <w:sz w:val="14"/>
              <w:szCs w:val="14"/>
            </w:rPr>
            <w:t xml:space="preserve"> Innovación, </w:t>
          </w:r>
          <w:r w:rsidRPr="00FD374B">
            <w:rPr>
              <w:rFonts w:ascii="Arial" w:eastAsia="SimSun" w:hAnsi="Arial" w:cs="Arial"/>
              <w:b/>
              <w:bCs/>
              <w:sz w:val="14"/>
              <w:szCs w:val="14"/>
            </w:rPr>
            <w:t>y Comercio</w:t>
          </w:r>
        </w:p>
        <w:p w:rsidR="00563A63" w:rsidRPr="00FD374B" w:rsidRDefault="00563A63" w:rsidP="00563A63">
          <w:pPr>
            <w:pStyle w:val="Encabezado"/>
            <w:jc w:val="center"/>
            <w:rPr>
              <w:rFonts w:ascii="Arial" w:eastAsia="SimSun" w:hAnsi="Arial" w:cs="Arial"/>
              <w:b/>
              <w:bCs/>
              <w:sz w:val="14"/>
              <w:szCs w:val="14"/>
            </w:rPr>
          </w:pPr>
          <w:r>
            <w:rPr>
              <w:rFonts w:ascii="Arial" w:eastAsia="SimSun" w:hAnsi="Arial" w:cs="Arial"/>
              <w:b/>
              <w:bCs/>
              <w:sz w:val="14"/>
              <w:szCs w:val="14"/>
            </w:rPr>
            <w:t>Dirección General de Comercio y Consumo</w:t>
          </w:r>
        </w:p>
      </w:tc>
      <w:tc>
        <w:tcPr>
          <w:tcW w:w="1424" w:type="dxa"/>
          <w:vMerge/>
          <w:shd w:val="clear" w:color="auto" w:fill="auto"/>
        </w:tcPr>
        <w:p w:rsidR="00563A63" w:rsidRPr="003F16BF" w:rsidRDefault="00563A63" w:rsidP="00563A63">
          <w:pPr>
            <w:pStyle w:val="Encabezado"/>
            <w:jc w:val="right"/>
            <w:rPr>
              <w:rFonts w:eastAsia="SimSun"/>
            </w:rPr>
          </w:pPr>
        </w:p>
      </w:tc>
    </w:tr>
    <w:tr w:rsidR="006F4C5E" w:rsidTr="00563A63">
      <w:tblPrEx>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Ex>
      <w:trPr>
        <w:gridBefore w:val="3"/>
        <w:wBefore w:w="7913" w:type="dxa"/>
        <w:trHeight w:val="284"/>
      </w:trPr>
      <w:tc>
        <w:tcPr>
          <w:tcW w:w="1756" w:type="dxa"/>
          <w:shd w:val="clear" w:color="auto" w:fill="E6E6E6"/>
          <w:vAlign w:val="center"/>
        </w:tcPr>
        <w:p w:rsidR="006F4C5E" w:rsidRPr="00F95891" w:rsidRDefault="00563A63" w:rsidP="006F4C5E">
          <w:pPr>
            <w:pStyle w:val="Ttulo2"/>
            <w:jc w:val="center"/>
            <w:rPr>
              <w:rFonts w:cs="Arial"/>
            </w:rPr>
          </w:pPr>
          <w:r>
            <w:rPr>
              <w:noProof/>
            </w:rPr>
            <mc:AlternateContent>
              <mc:Choice Requires="wps">
                <w:drawing>
                  <wp:anchor distT="0" distB="0" distL="114300" distR="114300" simplePos="0" relativeHeight="251678720" behindDoc="0" locked="0" layoutInCell="1" allowOverlap="1" wp14:anchorId="6B69B2A3" wp14:editId="50F70E6D">
                    <wp:simplePos x="0" y="0"/>
                    <wp:positionH relativeFrom="margin">
                      <wp:posOffset>4845743</wp:posOffset>
                    </wp:positionH>
                    <wp:positionV relativeFrom="paragraph">
                      <wp:posOffset>-942340</wp:posOffset>
                    </wp:positionV>
                    <wp:extent cx="1422400" cy="554892"/>
                    <wp:effectExtent l="0" t="0" r="6350" b="0"/>
                    <wp:wrapNone/>
                    <wp:docPr id="57" name="Cuadro de texto 57"/>
                    <wp:cNvGraphicFramePr/>
                    <a:graphic xmlns:a="http://schemas.openxmlformats.org/drawingml/2006/main">
                      <a:graphicData uri="http://schemas.microsoft.com/office/word/2010/wordprocessingShape">
                        <wps:wsp>
                          <wps:cNvSpPr txBox="1"/>
                          <wps:spPr>
                            <a:xfrm>
                              <a:off x="0" y="0"/>
                              <a:ext cx="1422400" cy="554892"/>
                            </a:xfrm>
                            <a:prstGeom prst="rect">
                              <a:avLst/>
                            </a:prstGeom>
                            <a:solidFill>
                              <a:schemeClr val="lt1"/>
                            </a:solidFill>
                            <a:ln w="6350">
                              <a:noFill/>
                            </a:ln>
                          </wps:spPr>
                          <wps:txbx>
                            <w:txbxContent>
                              <w:p w:rsidR="00563A63" w:rsidRDefault="00563A63" w:rsidP="00563A63">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563A63" w:rsidRPr="00720063" w:rsidRDefault="00563A63" w:rsidP="00563A63">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9B2A3" id="_x0000_t202" coordsize="21600,21600" o:spt="202" path="m,l,21600r21600,l21600,xe">
                    <v:stroke joinstyle="miter"/>
                    <v:path gradientshapeok="t" o:connecttype="rect"/>
                  </v:shapetype>
                  <v:shape id="Cuadro de texto 57" o:spid="_x0000_s1028" type="#_x0000_t202" style="position:absolute;left:0;text-align:left;margin-left:381.55pt;margin-top:-74.2pt;width:112pt;height:43.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" fillcolor="white [3201]" stroked="f" strokeweight=".5pt">
                    <v:textbox>
                      <w:txbxContent>
                        <w:p w:rsidR="00563A63" w:rsidRDefault="00563A63" w:rsidP="00563A63">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563A63" w:rsidRPr="00720063" w:rsidRDefault="00563A63" w:rsidP="00563A63">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v:textbox>
                    <w10:wrap anchorx="margin"/>
                  </v:shape>
                </w:pict>
              </mc:Fallback>
            </mc:AlternateContent>
          </w:r>
          <w:r w:rsidR="006F4C5E" w:rsidRPr="00CC65C2">
            <w:t>N</w:t>
          </w:r>
          <w:r w:rsidR="006F4C5E">
            <w:t>º</w:t>
          </w:r>
          <w:r w:rsidR="006F4C5E" w:rsidRPr="00CC65C2">
            <w:t xml:space="preserve"> </w:t>
          </w:r>
          <w:r w:rsidR="006F4C5E">
            <w:t>DE EXPEDIENTE</w:t>
          </w:r>
        </w:p>
      </w:tc>
    </w:tr>
    <w:tr w:rsidR="006F4C5E" w:rsidTr="00563A63">
      <w:tblPrEx>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Ex>
      <w:trPr>
        <w:gridBefore w:val="3"/>
        <w:wBefore w:w="7913" w:type="dxa"/>
        <w:trHeight w:val="397"/>
      </w:trPr>
      <w:tc>
        <w:tcPr>
          <w:tcW w:w="1756" w:type="dxa"/>
          <w:shd w:val="clear" w:color="auto" w:fill="auto"/>
        </w:tcPr>
        <w:p w:rsidR="006F4C5E" w:rsidRPr="00E31C7E" w:rsidRDefault="006F4C5E" w:rsidP="006F4C5E">
          <w:pPr>
            <w:pStyle w:val="Encabezado"/>
            <w:tabs>
              <w:tab w:val="clear" w:pos="4252"/>
              <w:tab w:val="clear" w:pos="8504"/>
            </w:tabs>
            <w:rPr>
              <w:sz w:val="22"/>
            </w:rPr>
          </w:pPr>
        </w:p>
      </w:tc>
    </w:tr>
  </w:tbl>
  <w:p w:rsidR="006F4C5E" w:rsidRPr="00EA3047" w:rsidRDefault="006F4C5E" w:rsidP="006F4C5E">
    <w:pPr>
      <w:pStyle w:val="Encabezado"/>
      <w:tabs>
        <w:tab w:val="clear" w:pos="4252"/>
        <w:tab w:val="clear" w:pos="8504"/>
        <w:tab w:val="center" w:pos="5102"/>
      </w:tabs>
    </w:pPr>
    <w:r>
      <w:rPr>
        <w:noProof/>
      </w:rPr>
      <mc:AlternateContent>
        <mc:Choice Requires="wps">
          <w:drawing>
            <wp:anchor distT="0" distB="0" distL="114300" distR="114300" simplePos="0" relativeHeight="251676672" behindDoc="1" locked="0" layoutInCell="1" allowOverlap="1" wp14:anchorId="1E965A79" wp14:editId="09199DB1">
              <wp:simplePos x="0" y="0"/>
              <wp:positionH relativeFrom="margin">
                <wp:posOffset>-1123</wp:posOffset>
              </wp:positionH>
              <wp:positionV relativeFrom="paragraph">
                <wp:posOffset>-3029</wp:posOffset>
              </wp:positionV>
              <wp:extent cx="6480175" cy="414020"/>
              <wp:effectExtent l="0" t="0" r="15875" b="2413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14020"/>
                      </a:xfrm>
                      <a:prstGeom prst="rect">
                        <a:avLst/>
                      </a:prstGeom>
                      <a:solidFill>
                        <a:srgbClr val="747070"/>
                      </a:solidFill>
                      <a:ln w="9525">
                        <a:solidFill>
                          <a:srgbClr val="808080"/>
                        </a:solidFill>
                        <a:miter lim="800000"/>
                        <a:headEnd/>
                        <a:tailEnd/>
                      </a:ln>
                    </wps:spPr>
                    <wps:txbx>
                      <w:txbxContent>
                        <w:p w:rsidR="006F4C5E" w:rsidRDefault="006F4C5E" w:rsidP="006F4C5E">
                          <w:pPr>
                            <w:jc w:val="center"/>
                            <w:rPr>
                              <w:rFonts w:ascii="Arial" w:hAnsi="Arial" w:cs="Arial"/>
                              <w:b/>
                              <w:caps/>
                              <w:color w:val="FFFFFF"/>
                              <w:sz w:val="18"/>
                              <w:szCs w:val="18"/>
                            </w:rPr>
                          </w:pPr>
                          <w:r>
                            <w:rPr>
                              <w:rFonts w:ascii="Arial" w:hAnsi="Arial" w:cs="Arial"/>
                              <w:b/>
                              <w:caps/>
                              <w:color w:val="FFFFFF"/>
                              <w:sz w:val="18"/>
                              <w:szCs w:val="18"/>
                            </w:rPr>
                            <w:t xml:space="preserve">ANEXO I – SOLICITUd DE SUBVENCIÓN PARA ASOCIACIONES DE COMERCIANTES Y SUS FEDERACIONES Y </w:t>
                          </w:r>
                          <w:r w:rsidR="00560570">
                            <w:rPr>
                              <w:rFonts w:ascii="Arial" w:hAnsi="Arial" w:cs="Arial"/>
                              <w:b/>
                              <w:caps/>
                              <w:color w:val="FFFFFF"/>
                              <w:sz w:val="18"/>
                              <w:szCs w:val="18"/>
                            </w:rPr>
                            <w:t>CONFEDERACIONES Y</w:t>
                          </w:r>
                          <w:r>
                            <w:rPr>
                              <w:rFonts w:ascii="Arial" w:hAnsi="Arial" w:cs="Arial"/>
                              <w:b/>
                              <w:caps/>
                              <w:color w:val="FFFFFF"/>
                              <w:sz w:val="18"/>
                              <w:szCs w:val="18"/>
                            </w:rPr>
                            <w:t xml:space="preserve"> COOPERATIVAS DE DETALLISTAS</w:t>
                          </w:r>
                          <w:r w:rsidR="00490F39">
                            <w:rPr>
                              <w:rFonts w:ascii="Arial" w:hAnsi="Arial" w:cs="Arial"/>
                              <w:b/>
                              <w:caps/>
                              <w:color w:val="FFFFFF"/>
                              <w:sz w:val="18"/>
                              <w:szCs w:val="18"/>
                            </w:rPr>
                            <w:t>, destinadas a financiar gastos corrientes</w:t>
                          </w:r>
                          <w:r w:rsidR="00563A63">
                            <w:rPr>
                              <w:rFonts w:ascii="Arial" w:hAnsi="Arial" w:cs="Arial"/>
                              <w:b/>
                              <w:caps/>
                              <w:color w:val="FFFFFF"/>
                              <w:sz w:val="18"/>
                              <w:szCs w:val="18"/>
                            </w:rPr>
                            <w:t xml:space="preserve"> - 2024</w:t>
                          </w:r>
                        </w:p>
                        <w:p w:rsidR="006F4C5E" w:rsidRDefault="006F4C5E" w:rsidP="006F4C5E"/>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5A79" id="Text Box 45" o:spid="_x0000_s1029" type="#_x0000_t202" style="position:absolute;margin-left:-.1pt;margin-top:-.25pt;width:510.25pt;height:32.6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" fillcolor="#747070" strokecolor="gray">
              <v:textbox inset="1mm,.2mm,1mm,0">
                <w:txbxContent>
                  <w:p w:rsidR="006F4C5E" w:rsidRDefault="006F4C5E" w:rsidP="006F4C5E">
                    <w:pPr>
                      <w:jc w:val="center"/>
                      <w:rPr>
                        <w:rFonts w:ascii="Arial" w:hAnsi="Arial" w:cs="Arial"/>
                        <w:b/>
                        <w:caps/>
                        <w:color w:val="FFFFFF"/>
                        <w:sz w:val="18"/>
                        <w:szCs w:val="18"/>
                      </w:rPr>
                    </w:pPr>
                    <w:r>
                      <w:rPr>
                        <w:rFonts w:ascii="Arial" w:hAnsi="Arial" w:cs="Arial"/>
                        <w:b/>
                        <w:caps/>
                        <w:color w:val="FFFFFF"/>
                        <w:sz w:val="18"/>
                        <w:szCs w:val="18"/>
                      </w:rPr>
                      <w:t xml:space="preserve">ANEXO I – SOLICITUd DE SUBVENCIÓN PARA ASOCIACIONES DE COMERCIANTES Y SUS FEDERACIONES Y </w:t>
                    </w:r>
                    <w:r w:rsidR="00560570">
                      <w:rPr>
                        <w:rFonts w:ascii="Arial" w:hAnsi="Arial" w:cs="Arial"/>
                        <w:b/>
                        <w:caps/>
                        <w:color w:val="FFFFFF"/>
                        <w:sz w:val="18"/>
                        <w:szCs w:val="18"/>
                      </w:rPr>
                      <w:t>CONFEDERACIONES Y</w:t>
                    </w:r>
                    <w:r>
                      <w:rPr>
                        <w:rFonts w:ascii="Arial" w:hAnsi="Arial" w:cs="Arial"/>
                        <w:b/>
                        <w:caps/>
                        <w:color w:val="FFFFFF"/>
                        <w:sz w:val="18"/>
                        <w:szCs w:val="18"/>
                      </w:rPr>
                      <w:t xml:space="preserve"> COOPERATIVAS DE DETALLISTAS</w:t>
                    </w:r>
                    <w:r w:rsidR="00490F39">
                      <w:rPr>
                        <w:rFonts w:ascii="Arial" w:hAnsi="Arial" w:cs="Arial"/>
                        <w:b/>
                        <w:caps/>
                        <w:color w:val="FFFFFF"/>
                        <w:sz w:val="18"/>
                        <w:szCs w:val="18"/>
                      </w:rPr>
                      <w:t>, destinadas a financiar gastos corrientes</w:t>
                    </w:r>
                    <w:r w:rsidR="00563A63">
                      <w:rPr>
                        <w:rFonts w:ascii="Arial" w:hAnsi="Arial" w:cs="Arial"/>
                        <w:b/>
                        <w:caps/>
                        <w:color w:val="FFFFFF"/>
                        <w:sz w:val="18"/>
                        <w:szCs w:val="18"/>
                      </w:rPr>
                      <w:t xml:space="preserve"> - 2024</w:t>
                    </w:r>
                  </w:p>
                  <w:p w:rsidR="006F4C5E" w:rsidRDefault="006F4C5E" w:rsidP="006F4C5E"/>
                </w:txbxContent>
              </v:textbox>
              <w10:wrap anchorx="margin"/>
            </v:shape>
          </w:pict>
        </mc:Fallback>
      </mc:AlternateContent>
    </w:r>
  </w:p>
  <w:p w:rsidR="006F4C5E" w:rsidRDefault="006F4C5E" w:rsidP="006F4C5E">
    <w:pPr>
      <w:pStyle w:val="Encabezado"/>
      <w:tabs>
        <w:tab w:val="clear" w:pos="4252"/>
        <w:tab w:val="clear" w:pos="8504"/>
        <w:tab w:val="center" w:pos="5102"/>
      </w:tabs>
    </w:pPr>
  </w:p>
  <w:p w:rsidR="00FD261B" w:rsidRDefault="00FD261B" w:rsidP="006F4C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5571878"/>
    <w:multiLevelType w:val="hybridMultilevel"/>
    <w:tmpl w:val="AC3E64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003E4"/>
    <w:rsid w:val="00000CD6"/>
    <w:rsid w:val="0000173A"/>
    <w:rsid w:val="00001A0C"/>
    <w:rsid w:val="00002AD0"/>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53A5"/>
    <w:rsid w:val="00015434"/>
    <w:rsid w:val="000155DA"/>
    <w:rsid w:val="00016989"/>
    <w:rsid w:val="0001718D"/>
    <w:rsid w:val="00017468"/>
    <w:rsid w:val="000213CB"/>
    <w:rsid w:val="00021913"/>
    <w:rsid w:val="00021B1B"/>
    <w:rsid w:val="00021CF8"/>
    <w:rsid w:val="00022690"/>
    <w:rsid w:val="00022F5B"/>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5FCC"/>
    <w:rsid w:val="000766F2"/>
    <w:rsid w:val="00083997"/>
    <w:rsid w:val="000839E4"/>
    <w:rsid w:val="0008425D"/>
    <w:rsid w:val="0008488F"/>
    <w:rsid w:val="00085EFD"/>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100"/>
    <w:rsid w:val="000C5D18"/>
    <w:rsid w:val="000C6503"/>
    <w:rsid w:val="000C6F76"/>
    <w:rsid w:val="000D0499"/>
    <w:rsid w:val="000D0BBC"/>
    <w:rsid w:val="000D10C8"/>
    <w:rsid w:val="000D188D"/>
    <w:rsid w:val="000D1D1F"/>
    <w:rsid w:val="000D2F25"/>
    <w:rsid w:val="000D3E15"/>
    <w:rsid w:val="000D4167"/>
    <w:rsid w:val="000D42D1"/>
    <w:rsid w:val="000D4581"/>
    <w:rsid w:val="000D4591"/>
    <w:rsid w:val="000D5549"/>
    <w:rsid w:val="000D65BB"/>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7559"/>
    <w:rsid w:val="000E772B"/>
    <w:rsid w:val="000F1363"/>
    <w:rsid w:val="000F1CD9"/>
    <w:rsid w:val="000F20EB"/>
    <w:rsid w:val="000F2391"/>
    <w:rsid w:val="000F2D44"/>
    <w:rsid w:val="000F36DC"/>
    <w:rsid w:val="000F40F3"/>
    <w:rsid w:val="000F50C6"/>
    <w:rsid w:val="000F5F16"/>
    <w:rsid w:val="000F6E6B"/>
    <w:rsid w:val="000F6F87"/>
    <w:rsid w:val="000F70AD"/>
    <w:rsid w:val="000F78C3"/>
    <w:rsid w:val="00100996"/>
    <w:rsid w:val="00101403"/>
    <w:rsid w:val="00101831"/>
    <w:rsid w:val="001021B0"/>
    <w:rsid w:val="001022A5"/>
    <w:rsid w:val="00102802"/>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4489"/>
    <w:rsid w:val="0011629B"/>
    <w:rsid w:val="0011674E"/>
    <w:rsid w:val="00116C78"/>
    <w:rsid w:val="00120A5A"/>
    <w:rsid w:val="00120C8B"/>
    <w:rsid w:val="00121F3B"/>
    <w:rsid w:val="001225D7"/>
    <w:rsid w:val="00123B84"/>
    <w:rsid w:val="00124408"/>
    <w:rsid w:val="001247F7"/>
    <w:rsid w:val="00124C03"/>
    <w:rsid w:val="001252C2"/>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64E"/>
    <w:rsid w:val="00156D7D"/>
    <w:rsid w:val="00160C8C"/>
    <w:rsid w:val="00161D38"/>
    <w:rsid w:val="00161FE6"/>
    <w:rsid w:val="001634A6"/>
    <w:rsid w:val="00164C64"/>
    <w:rsid w:val="0016596A"/>
    <w:rsid w:val="001659B0"/>
    <w:rsid w:val="00165E0E"/>
    <w:rsid w:val="00166D4F"/>
    <w:rsid w:val="001708C1"/>
    <w:rsid w:val="00170EAC"/>
    <w:rsid w:val="00171895"/>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557"/>
    <w:rsid w:val="001905B7"/>
    <w:rsid w:val="00190ABB"/>
    <w:rsid w:val="00192226"/>
    <w:rsid w:val="001928C5"/>
    <w:rsid w:val="001928DC"/>
    <w:rsid w:val="00194F74"/>
    <w:rsid w:val="001950A6"/>
    <w:rsid w:val="001953B4"/>
    <w:rsid w:val="00195CB3"/>
    <w:rsid w:val="00196A9C"/>
    <w:rsid w:val="00197E6F"/>
    <w:rsid w:val="001A0085"/>
    <w:rsid w:val="001A0540"/>
    <w:rsid w:val="001A089F"/>
    <w:rsid w:val="001A1492"/>
    <w:rsid w:val="001A1BB2"/>
    <w:rsid w:val="001A46A1"/>
    <w:rsid w:val="001A674D"/>
    <w:rsid w:val="001A72EA"/>
    <w:rsid w:val="001A7BBE"/>
    <w:rsid w:val="001B007F"/>
    <w:rsid w:val="001B07A7"/>
    <w:rsid w:val="001B1636"/>
    <w:rsid w:val="001B3569"/>
    <w:rsid w:val="001B3F6C"/>
    <w:rsid w:val="001B6767"/>
    <w:rsid w:val="001C0633"/>
    <w:rsid w:val="001C11E8"/>
    <w:rsid w:val="001C1A51"/>
    <w:rsid w:val="001C3500"/>
    <w:rsid w:val="001C4105"/>
    <w:rsid w:val="001C4731"/>
    <w:rsid w:val="001C501E"/>
    <w:rsid w:val="001C7478"/>
    <w:rsid w:val="001D04D1"/>
    <w:rsid w:val="001D13E2"/>
    <w:rsid w:val="001D2251"/>
    <w:rsid w:val="001D2CCB"/>
    <w:rsid w:val="001D2E4D"/>
    <w:rsid w:val="001D3F81"/>
    <w:rsid w:val="001D4F6E"/>
    <w:rsid w:val="001D53CA"/>
    <w:rsid w:val="001D66B3"/>
    <w:rsid w:val="001D6D9A"/>
    <w:rsid w:val="001D73E8"/>
    <w:rsid w:val="001D7CFC"/>
    <w:rsid w:val="001E03F8"/>
    <w:rsid w:val="001E1C92"/>
    <w:rsid w:val="001E1FB7"/>
    <w:rsid w:val="001E36A5"/>
    <w:rsid w:val="001E3F98"/>
    <w:rsid w:val="001E434F"/>
    <w:rsid w:val="001E4DDF"/>
    <w:rsid w:val="001E5083"/>
    <w:rsid w:val="001E51A6"/>
    <w:rsid w:val="001E576B"/>
    <w:rsid w:val="001E6E6B"/>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1187"/>
    <w:rsid w:val="002017D6"/>
    <w:rsid w:val="0020232E"/>
    <w:rsid w:val="00202451"/>
    <w:rsid w:val="002025DC"/>
    <w:rsid w:val="002026FC"/>
    <w:rsid w:val="002032A4"/>
    <w:rsid w:val="00203C8E"/>
    <w:rsid w:val="00204062"/>
    <w:rsid w:val="002041F3"/>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346F"/>
    <w:rsid w:val="0022369E"/>
    <w:rsid w:val="002241CE"/>
    <w:rsid w:val="0022511C"/>
    <w:rsid w:val="00225368"/>
    <w:rsid w:val="002255FA"/>
    <w:rsid w:val="0022726A"/>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60EF2"/>
    <w:rsid w:val="00263E57"/>
    <w:rsid w:val="002643D2"/>
    <w:rsid w:val="0026456A"/>
    <w:rsid w:val="00265080"/>
    <w:rsid w:val="00266753"/>
    <w:rsid w:val="00266A08"/>
    <w:rsid w:val="00270158"/>
    <w:rsid w:val="00270E50"/>
    <w:rsid w:val="0027276B"/>
    <w:rsid w:val="002728FF"/>
    <w:rsid w:val="0027305D"/>
    <w:rsid w:val="0028012F"/>
    <w:rsid w:val="0028109F"/>
    <w:rsid w:val="002810B7"/>
    <w:rsid w:val="00281589"/>
    <w:rsid w:val="002865E7"/>
    <w:rsid w:val="00286716"/>
    <w:rsid w:val="00287169"/>
    <w:rsid w:val="0028720A"/>
    <w:rsid w:val="00290121"/>
    <w:rsid w:val="0029098F"/>
    <w:rsid w:val="00291C20"/>
    <w:rsid w:val="00292C5D"/>
    <w:rsid w:val="00292D22"/>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0FF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0D1B"/>
    <w:rsid w:val="003133A7"/>
    <w:rsid w:val="0031420D"/>
    <w:rsid w:val="0031432F"/>
    <w:rsid w:val="00314976"/>
    <w:rsid w:val="003155C9"/>
    <w:rsid w:val="003163F7"/>
    <w:rsid w:val="00320255"/>
    <w:rsid w:val="00320952"/>
    <w:rsid w:val="0032112C"/>
    <w:rsid w:val="00321441"/>
    <w:rsid w:val="00321A89"/>
    <w:rsid w:val="003244DC"/>
    <w:rsid w:val="003245FE"/>
    <w:rsid w:val="00324666"/>
    <w:rsid w:val="00324989"/>
    <w:rsid w:val="00324C5D"/>
    <w:rsid w:val="00325806"/>
    <w:rsid w:val="003267D9"/>
    <w:rsid w:val="0032759C"/>
    <w:rsid w:val="003276F8"/>
    <w:rsid w:val="00327C28"/>
    <w:rsid w:val="0033059C"/>
    <w:rsid w:val="00330D75"/>
    <w:rsid w:val="003326DA"/>
    <w:rsid w:val="00333228"/>
    <w:rsid w:val="003335DF"/>
    <w:rsid w:val="0033500D"/>
    <w:rsid w:val="003357B9"/>
    <w:rsid w:val="00336434"/>
    <w:rsid w:val="00336B8C"/>
    <w:rsid w:val="003370BE"/>
    <w:rsid w:val="0033785C"/>
    <w:rsid w:val="00337860"/>
    <w:rsid w:val="00337A47"/>
    <w:rsid w:val="00337E36"/>
    <w:rsid w:val="00340AC8"/>
    <w:rsid w:val="003411E6"/>
    <w:rsid w:val="0034255E"/>
    <w:rsid w:val="003425F6"/>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7B22"/>
    <w:rsid w:val="00357D99"/>
    <w:rsid w:val="00360415"/>
    <w:rsid w:val="00360E63"/>
    <w:rsid w:val="0036261C"/>
    <w:rsid w:val="00363B2D"/>
    <w:rsid w:val="003641CE"/>
    <w:rsid w:val="003644FE"/>
    <w:rsid w:val="00364920"/>
    <w:rsid w:val="003656C8"/>
    <w:rsid w:val="00365A86"/>
    <w:rsid w:val="00365ED7"/>
    <w:rsid w:val="00367308"/>
    <w:rsid w:val="003675D9"/>
    <w:rsid w:val="00367781"/>
    <w:rsid w:val="00367DD3"/>
    <w:rsid w:val="00367F58"/>
    <w:rsid w:val="00370544"/>
    <w:rsid w:val="00370A60"/>
    <w:rsid w:val="003714AE"/>
    <w:rsid w:val="00371779"/>
    <w:rsid w:val="00371ABA"/>
    <w:rsid w:val="0037582C"/>
    <w:rsid w:val="00375904"/>
    <w:rsid w:val="00376535"/>
    <w:rsid w:val="00376AB1"/>
    <w:rsid w:val="003771D7"/>
    <w:rsid w:val="00380BF7"/>
    <w:rsid w:val="00380D76"/>
    <w:rsid w:val="0038163E"/>
    <w:rsid w:val="00381865"/>
    <w:rsid w:val="0038217D"/>
    <w:rsid w:val="003823CB"/>
    <w:rsid w:val="00384C88"/>
    <w:rsid w:val="00385B92"/>
    <w:rsid w:val="0038602F"/>
    <w:rsid w:val="003862D3"/>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F23"/>
    <w:rsid w:val="003B3F88"/>
    <w:rsid w:val="003B3FB0"/>
    <w:rsid w:val="003B4B05"/>
    <w:rsid w:val="003B4D87"/>
    <w:rsid w:val="003B65D2"/>
    <w:rsid w:val="003C0F51"/>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64F8"/>
    <w:rsid w:val="004205B6"/>
    <w:rsid w:val="00420AF5"/>
    <w:rsid w:val="0042159C"/>
    <w:rsid w:val="004215D0"/>
    <w:rsid w:val="004216E3"/>
    <w:rsid w:val="00421A53"/>
    <w:rsid w:val="004243F7"/>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C44"/>
    <w:rsid w:val="0044313C"/>
    <w:rsid w:val="0044403B"/>
    <w:rsid w:val="00445037"/>
    <w:rsid w:val="00445473"/>
    <w:rsid w:val="00445ABD"/>
    <w:rsid w:val="00445FC6"/>
    <w:rsid w:val="004468D8"/>
    <w:rsid w:val="00446999"/>
    <w:rsid w:val="004472AB"/>
    <w:rsid w:val="00450CF7"/>
    <w:rsid w:val="0045115F"/>
    <w:rsid w:val="004513E0"/>
    <w:rsid w:val="00452280"/>
    <w:rsid w:val="004536A9"/>
    <w:rsid w:val="004536ED"/>
    <w:rsid w:val="00454EFC"/>
    <w:rsid w:val="0045500C"/>
    <w:rsid w:val="004551B4"/>
    <w:rsid w:val="00455891"/>
    <w:rsid w:val="00455AE8"/>
    <w:rsid w:val="004565E6"/>
    <w:rsid w:val="00457A80"/>
    <w:rsid w:val="00460702"/>
    <w:rsid w:val="0046168A"/>
    <w:rsid w:val="00462461"/>
    <w:rsid w:val="00462508"/>
    <w:rsid w:val="004625B4"/>
    <w:rsid w:val="00462CE3"/>
    <w:rsid w:val="00465008"/>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B0F"/>
    <w:rsid w:val="00480E14"/>
    <w:rsid w:val="004814F5"/>
    <w:rsid w:val="0048300A"/>
    <w:rsid w:val="0048383E"/>
    <w:rsid w:val="00487372"/>
    <w:rsid w:val="00487596"/>
    <w:rsid w:val="0049019B"/>
    <w:rsid w:val="00490F39"/>
    <w:rsid w:val="00491885"/>
    <w:rsid w:val="0049227B"/>
    <w:rsid w:val="00492696"/>
    <w:rsid w:val="0049398C"/>
    <w:rsid w:val="00493D99"/>
    <w:rsid w:val="00493F60"/>
    <w:rsid w:val="00494968"/>
    <w:rsid w:val="004952DB"/>
    <w:rsid w:val="00495436"/>
    <w:rsid w:val="00496AE4"/>
    <w:rsid w:val="0049733E"/>
    <w:rsid w:val="004A0673"/>
    <w:rsid w:val="004A0F7D"/>
    <w:rsid w:val="004A10A4"/>
    <w:rsid w:val="004A1112"/>
    <w:rsid w:val="004A140D"/>
    <w:rsid w:val="004A18CA"/>
    <w:rsid w:val="004A19A8"/>
    <w:rsid w:val="004A2EC9"/>
    <w:rsid w:val="004A30F5"/>
    <w:rsid w:val="004A3E8F"/>
    <w:rsid w:val="004A4318"/>
    <w:rsid w:val="004A53E4"/>
    <w:rsid w:val="004A6064"/>
    <w:rsid w:val="004A701F"/>
    <w:rsid w:val="004A735C"/>
    <w:rsid w:val="004B0831"/>
    <w:rsid w:val="004B08BA"/>
    <w:rsid w:val="004B2C0D"/>
    <w:rsid w:val="004B2ED5"/>
    <w:rsid w:val="004B3573"/>
    <w:rsid w:val="004B3A62"/>
    <w:rsid w:val="004B414A"/>
    <w:rsid w:val="004B52F2"/>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EEF"/>
    <w:rsid w:val="004E4AE0"/>
    <w:rsid w:val="004E5640"/>
    <w:rsid w:val="004E5728"/>
    <w:rsid w:val="004E57A2"/>
    <w:rsid w:val="004E7833"/>
    <w:rsid w:val="004E7926"/>
    <w:rsid w:val="004E7B41"/>
    <w:rsid w:val="004F0030"/>
    <w:rsid w:val="004F0BBE"/>
    <w:rsid w:val="004F0D1E"/>
    <w:rsid w:val="004F0E5A"/>
    <w:rsid w:val="004F3D15"/>
    <w:rsid w:val="004F4878"/>
    <w:rsid w:val="004F49B9"/>
    <w:rsid w:val="004F5F08"/>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3D7"/>
    <w:rsid w:val="005174A7"/>
    <w:rsid w:val="00520F7C"/>
    <w:rsid w:val="0052180B"/>
    <w:rsid w:val="005219F7"/>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168"/>
    <w:rsid w:val="00534B3B"/>
    <w:rsid w:val="00534F8F"/>
    <w:rsid w:val="00536A5C"/>
    <w:rsid w:val="005379CF"/>
    <w:rsid w:val="00537A97"/>
    <w:rsid w:val="00537B0E"/>
    <w:rsid w:val="0054096C"/>
    <w:rsid w:val="00540AAA"/>
    <w:rsid w:val="00540EB2"/>
    <w:rsid w:val="00540F17"/>
    <w:rsid w:val="00541D34"/>
    <w:rsid w:val="00544F20"/>
    <w:rsid w:val="00545024"/>
    <w:rsid w:val="005455A4"/>
    <w:rsid w:val="0054618C"/>
    <w:rsid w:val="00546D30"/>
    <w:rsid w:val="00546FD3"/>
    <w:rsid w:val="005502F2"/>
    <w:rsid w:val="00551817"/>
    <w:rsid w:val="005519AC"/>
    <w:rsid w:val="005529CA"/>
    <w:rsid w:val="00552BA0"/>
    <w:rsid w:val="00553345"/>
    <w:rsid w:val="005536F5"/>
    <w:rsid w:val="00553E5F"/>
    <w:rsid w:val="00554276"/>
    <w:rsid w:val="005550FA"/>
    <w:rsid w:val="005552AD"/>
    <w:rsid w:val="00555393"/>
    <w:rsid w:val="00556134"/>
    <w:rsid w:val="005600F0"/>
    <w:rsid w:val="00560570"/>
    <w:rsid w:val="0056079C"/>
    <w:rsid w:val="00560A09"/>
    <w:rsid w:val="00560D19"/>
    <w:rsid w:val="0056123B"/>
    <w:rsid w:val="00561486"/>
    <w:rsid w:val="005618FF"/>
    <w:rsid w:val="00562D73"/>
    <w:rsid w:val="005631BD"/>
    <w:rsid w:val="00563A63"/>
    <w:rsid w:val="00570971"/>
    <w:rsid w:val="00571D97"/>
    <w:rsid w:val="0057215A"/>
    <w:rsid w:val="005721F6"/>
    <w:rsid w:val="00573B93"/>
    <w:rsid w:val="00573CB6"/>
    <w:rsid w:val="00575B84"/>
    <w:rsid w:val="00575F81"/>
    <w:rsid w:val="005770B0"/>
    <w:rsid w:val="005770F1"/>
    <w:rsid w:val="00580D99"/>
    <w:rsid w:val="00580E28"/>
    <w:rsid w:val="005810A9"/>
    <w:rsid w:val="00581A5D"/>
    <w:rsid w:val="005821F4"/>
    <w:rsid w:val="00583739"/>
    <w:rsid w:val="00583957"/>
    <w:rsid w:val="00583EAC"/>
    <w:rsid w:val="00584B41"/>
    <w:rsid w:val="00584BE8"/>
    <w:rsid w:val="00585AB4"/>
    <w:rsid w:val="00585DAB"/>
    <w:rsid w:val="005864C0"/>
    <w:rsid w:val="00586BC2"/>
    <w:rsid w:val="00586E48"/>
    <w:rsid w:val="0058740C"/>
    <w:rsid w:val="00587557"/>
    <w:rsid w:val="00590410"/>
    <w:rsid w:val="00590A6F"/>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A74F2"/>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9A1"/>
    <w:rsid w:val="005C16D5"/>
    <w:rsid w:val="005C180F"/>
    <w:rsid w:val="005C21DC"/>
    <w:rsid w:val="005C29A5"/>
    <w:rsid w:val="005C2D71"/>
    <w:rsid w:val="005C3230"/>
    <w:rsid w:val="005C4346"/>
    <w:rsid w:val="005C556B"/>
    <w:rsid w:val="005C5653"/>
    <w:rsid w:val="005C6D0D"/>
    <w:rsid w:val="005C792A"/>
    <w:rsid w:val="005D02E4"/>
    <w:rsid w:val="005D0F9C"/>
    <w:rsid w:val="005D1983"/>
    <w:rsid w:val="005D5214"/>
    <w:rsid w:val="005D5601"/>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1354"/>
    <w:rsid w:val="005F141C"/>
    <w:rsid w:val="005F2093"/>
    <w:rsid w:val="005F305D"/>
    <w:rsid w:val="005F3702"/>
    <w:rsid w:val="005F520C"/>
    <w:rsid w:val="005F5345"/>
    <w:rsid w:val="005F6E87"/>
    <w:rsid w:val="005F73B0"/>
    <w:rsid w:val="00601A79"/>
    <w:rsid w:val="00602E16"/>
    <w:rsid w:val="00603186"/>
    <w:rsid w:val="00604997"/>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4CA9"/>
    <w:rsid w:val="00616D2E"/>
    <w:rsid w:val="00617E46"/>
    <w:rsid w:val="0062073D"/>
    <w:rsid w:val="00620C59"/>
    <w:rsid w:val="006234C9"/>
    <w:rsid w:val="00623D5E"/>
    <w:rsid w:val="00623EC4"/>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E9B"/>
    <w:rsid w:val="0066621C"/>
    <w:rsid w:val="0066639E"/>
    <w:rsid w:val="0066720A"/>
    <w:rsid w:val="00667643"/>
    <w:rsid w:val="00667718"/>
    <w:rsid w:val="00667D69"/>
    <w:rsid w:val="006711BB"/>
    <w:rsid w:val="00671431"/>
    <w:rsid w:val="006718FF"/>
    <w:rsid w:val="006725A8"/>
    <w:rsid w:val="006728A5"/>
    <w:rsid w:val="0067297B"/>
    <w:rsid w:val="0067348B"/>
    <w:rsid w:val="0067373C"/>
    <w:rsid w:val="006743FF"/>
    <w:rsid w:val="00680174"/>
    <w:rsid w:val="0068018E"/>
    <w:rsid w:val="0068029C"/>
    <w:rsid w:val="00680815"/>
    <w:rsid w:val="00680DA1"/>
    <w:rsid w:val="00681D63"/>
    <w:rsid w:val="00682D6B"/>
    <w:rsid w:val="00683DD2"/>
    <w:rsid w:val="00684471"/>
    <w:rsid w:val="00684597"/>
    <w:rsid w:val="00686062"/>
    <w:rsid w:val="006872AC"/>
    <w:rsid w:val="00687AF5"/>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5B3"/>
    <w:rsid w:val="006A67D6"/>
    <w:rsid w:val="006A6D44"/>
    <w:rsid w:val="006A6EC3"/>
    <w:rsid w:val="006A7670"/>
    <w:rsid w:val="006B0F3F"/>
    <w:rsid w:val="006B1822"/>
    <w:rsid w:val="006B2476"/>
    <w:rsid w:val="006B3ED9"/>
    <w:rsid w:val="006B457D"/>
    <w:rsid w:val="006B4C69"/>
    <w:rsid w:val="006B67F6"/>
    <w:rsid w:val="006B78EC"/>
    <w:rsid w:val="006B7A0C"/>
    <w:rsid w:val="006C01E7"/>
    <w:rsid w:val="006C0C89"/>
    <w:rsid w:val="006C24FF"/>
    <w:rsid w:val="006C25BC"/>
    <w:rsid w:val="006C33F8"/>
    <w:rsid w:val="006C38EC"/>
    <w:rsid w:val="006C3F13"/>
    <w:rsid w:val="006C4BA0"/>
    <w:rsid w:val="006C526D"/>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ADB"/>
    <w:rsid w:val="006F150E"/>
    <w:rsid w:val="006F2CB1"/>
    <w:rsid w:val="006F2DA0"/>
    <w:rsid w:val="006F34B7"/>
    <w:rsid w:val="006F3595"/>
    <w:rsid w:val="006F3A0D"/>
    <w:rsid w:val="006F4116"/>
    <w:rsid w:val="006F49C0"/>
    <w:rsid w:val="006F4B75"/>
    <w:rsid w:val="006F4C5E"/>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422D"/>
    <w:rsid w:val="007153BF"/>
    <w:rsid w:val="007164D5"/>
    <w:rsid w:val="00717645"/>
    <w:rsid w:val="00720168"/>
    <w:rsid w:val="00721D68"/>
    <w:rsid w:val="00723FE4"/>
    <w:rsid w:val="0072413F"/>
    <w:rsid w:val="007244C0"/>
    <w:rsid w:val="00725F1E"/>
    <w:rsid w:val="00726BF6"/>
    <w:rsid w:val="007271D8"/>
    <w:rsid w:val="0072768F"/>
    <w:rsid w:val="0073080E"/>
    <w:rsid w:val="007319DE"/>
    <w:rsid w:val="007321C3"/>
    <w:rsid w:val="007327EC"/>
    <w:rsid w:val="0073283B"/>
    <w:rsid w:val="00732D6E"/>
    <w:rsid w:val="0073345D"/>
    <w:rsid w:val="00733464"/>
    <w:rsid w:val="00734396"/>
    <w:rsid w:val="0073440B"/>
    <w:rsid w:val="00735130"/>
    <w:rsid w:val="00735231"/>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390"/>
    <w:rsid w:val="007478C7"/>
    <w:rsid w:val="00747D9C"/>
    <w:rsid w:val="00750EDE"/>
    <w:rsid w:val="00750F23"/>
    <w:rsid w:val="00752581"/>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E0B"/>
    <w:rsid w:val="007A2B03"/>
    <w:rsid w:val="007A3EA1"/>
    <w:rsid w:val="007A3FBF"/>
    <w:rsid w:val="007A7965"/>
    <w:rsid w:val="007A7F4B"/>
    <w:rsid w:val="007B0522"/>
    <w:rsid w:val="007B15A2"/>
    <w:rsid w:val="007B2991"/>
    <w:rsid w:val="007B2F83"/>
    <w:rsid w:val="007B49B8"/>
    <w:rsid w:val="007B5FAD"/>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EF1"/>
    <w:rsid w:val="007F50FC"/>
    <w:rsid w:val="007F54AF"/>
    <w:rsid w:val="007F5C18"/>
    <w:rsid w:val="007F73B4"/>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89A"/>
    <w:rsid w:val="00820CAA"/>
    <w:rsid w:val="00820F4D"/>
    <w:rsid w:val="00821E81"/>
    <w:rsid w:val="00823738"/>
    <w:rsid w:val="008240A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402F1"/>
    <w:rsid w:val="00840CEA"/>
    <w:rsid w:val="00840FD1"/>
    <w:rsid w:val="00841C8D"/>
    <w:rsid w:val="00841E06"/>
    <w:rsid w:val="0084273B"/>
    <w:rsid w:val="00843505"/>
    <w:rsid w:val="008436D9"/>
    <w:rsid w:val="00843EED"/>
    <w:rsid w:val="0084525E"/>
    <w:rsid w:val="00847B7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11D4"/>
    <w:rsid w:val="00892D36"/>
    <w:rsid w:val="00893454"/>
    <w:rsid w:val="0089373C"/>
    <w:rsid w:val="00893E16"/>
    <w:rsid w:val="00894451"/>
    <w:rsid w:val="00894A1B"/>
    <w:rsid w:val="00894B06"/>
    <w:rsid w:val="00894FB8"/>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1F14"/>
    <w:rsid w:val="008B27DC"/>
    <w:rsid w:val="008B4A70"/>
    <w:rsid w:val="008B5C97"/>
    <w:rsid w:val="008B7194"/>
    <w:rsid w:val="008C0A1E"/>
    <w:rsid w:val="008C0C64"/>
    <w:rsid w:val="008C1997"/>
    <w:rsid w:val="008C20A0"/>
    <w:rsid w:val="008C25D4"/>
    <w:rsid w:val="008C2770"/>
    <w:rsid w:val="008C282A"/>
    <w:rsid w:val="008C33D0"/>
    <w:rsid w:val="008C345B"/>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BD8"/>
    <w:rsid w:val="008E0420"/>
    <w:rsid w:val="008E1ACD"/>
    <w:rsid w:val="008E1B99"/>
    <w:rsid w:val="008E1BB6"/>
    <w:rsid w:val="008E229D"/>
    <w:rsid w:val="008E3B68"/>
    <w:rsid w:val="008E5960"/>
    <w:rsid w:val="008E6727"/>
    <w:rsid w:val="008E754D"/>
    <w:rsid w:val="008E7DF3"/>
    <w:rsid w:val="008E7F2A"/>
    <w:rsid w:val="008E7F6F"/>
    <w:rsid w:val="008F020F"/>
    <w:rsid w:val="008F0FFC"/>
    <w:rsid w:val="008F15AB"/>
    <w:rsid w:val="008F1B3B"/>
    <w:rsid w:val="008F23BE"/>
    <w:rsid w:val="008F264D"/>
    <w:rsid w:val="008F2C82"/>
    <w:rsid w:val="008F3A0D"/>
    <w:rsid w:val="008F3A89"/>
    <w:rsid w:val="008F3D8B"/>
    <w:rsid w:val="008F6F6E"/>
    <w:rsid w:val="008F7431"/>
    <w:rsid w:val="0090195A"/>
    <w:rsid w:val="00901CF3"/>
    <w:rsid w:val="0090253F"/>
    <w:rsid w:val="00902D8F"/>
    <w:rsid w:val="00903389"/>
    <w:rsid w:val="00905261"/>
    <w:rsid w:val="00906F51"/>
    <w:rsid w:val="00907233"/>
    <w:rsid w:val="0091030A"/>
    <w:rsid w:val="00911B13"/>
    <w:rsid w:val="00914CE8"/>
    <w:rsid w:val="00915C60"/>
    <w:rsid w:val="00915CF8"/>
    <w:rsid w:val="00915F98"/>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317F"/>
    <w:rsid w:val="009334D5"/>
    <w:rsid w:val="00933572"/>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7496"/>
    <w:rsid w:val="00951598"/>
    <w:rsid w:val="009517AD"/>
    <w:rsid w:val="00951BD5"/>
    <w:rsid w:val="00952347"/>
    <w:rsid w:val="00952B65"/>
    <w:rsid w:val="00952EC0"/>
    <w:rsid w:val="0095365C"/>
    <w:rsid w:val="00953BA7"/>
    <w:rsid w:val="00954140"/>
    <w:rsid w:val="009541D9"/>
    <w:rsid w:val="00956644"/>
    <w:rsid w:val="00957493"/>
    <w:rsid w:val="00957D06"/>
    <w:rsid w:val="00961987"/>
    <w:rsid w:val="0096299E"/>
    <w:rsid w:val="00963EE3"/>
    <w:rsid w:val="009650F0"/>
    <w:rsid w:val="00965871"/>
    <w:rsid w:val="00966705"/>
    <w:rsid w:val="00967547"/>
    <w:rsid w:val="0096762A"/>
    <w:rsid w:val="009712F4"/>
    <w:rsid w:val="0097204C"/>
    <w:rsid w:val="009745ED"/>
    <w:rsid w:val="00974D53"/>
    <w:rsid w:val="00975A08"/>
    <w:rsid w:val="009761A3"/>
    <w:rsid w:val="009765B2"/>
    <w:rsid w:val="00977A3A"/>
    <w:rsid w:val="00977F5C"/>
    <w:rsid w:val="00980DF9"/>
    <w:rsid w:val="0098176A"/>
    <w:rsid w:val="009822E8"/>
    <w:rsid w:val="00982A78"/>
    <w:rsid w:val="009849E1"/>
    <w:rsid w:val="00984E97"/>
    <w:rsid w:val="00984FE9"/>
    <w:rsid w:val="00985E79"/>
    <w:rsid w:val="00986618"/>
    <w:rsid w:val="009869DE"/>
    <w:rsid w:val="00986ABC"/>
    <w:rsid w:val="00987EF3"/>
    <w:rsid w:val="0099023E"/>
    <w:rsid w:val="00991A29"/>
    <w:rsid w:val="00993297"/>
    <w:rsid w:val="00994A83"/>
    <w:rsid w:val="009959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52D3"/>
    <w:rsid w:val="009A6708"/>
    <w:rsid w:val="009A6914"/>
    <w:rsid w:val="009A71FA"/>
    <w:rsid w:val="009B0110"/>
    <w:rsid w:val="009B0ADD"/>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2701"/>
    <w:rsid w:val="009C36D0"/>
    <w:rsid w:val="009C37BA"/>
    <w:rsid w:val="009C3D31"/>
    <w:rsid w:val="009C3D81"/>
    <w:rsid w:val="009C4415"/>
    <w:rsid w:val="009C47D2"/>
    <w:rsid w:val="009C4AAC"/>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1A"/>
    <w:rsid w:val="009F365F"/>
    <w:rsid w:val="009F4A53"/>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71B"/>
    <w:rsid w:val="00A028BE"/>
    <w:rsid w:val="00A02E39"/>
    <w:rsid w:val="00A02ED0"/>
    <w:rsid w:val="00A030D5"/>
    <w:rsid w:val="00A031C5"/>
    <w:rsid w:val="00A03447"/>
    <w:rsid w:val="00A035A5"/>
    <w:rsid w:val="00A03DA4"/>
    <w:rsid w:val="00A0475F"/>
    <w:rsid w:val="00A04FF8"/>
    <w:rsid w:val="00A07408"/>
    <w:rsid w:val="00A11165"/>
    <w:rsid w:val="00A11E64"/>
    <w:rsid w:val="00A1207A"/>
    <w:rsid w:val="00A12EC3"/>
    <w:rsid w:val="00A13913"/>
    <w:rsid w:val="00A149E1"/>
    <w:rsid w:val="00A17BF4"/>
    <w:rsid w:val="00A211E8"/>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7622"/>
    <w:rsid w:val="00A40B40"/>
    <w:rsid w:val="00A41E00"/>
    <w:rsid w:val="00A42282"/>
    <w:rsid w:val="00A42A9D"/>
    <w:rsid w:val="00A42C89"/>
    <w:rsid w:val="00A43658"/>
    <w:rsid w:val="00A43BF7"/>
    <w:rsid w:val="00A44C2E"/>
    <w:rsid w:val="00A46470"/>
    <w:rsid w:val="00A46D40"/>
    <w:rsid w:val="00A473CC"/>
    <w:rsid w:val="00A47706"/>
    <w:rsid w:val="00A50551"/>
    <w:rsid w:val="00A5072C"/>
    <w:rsid w:val="00A50AD6"/>
    <w:rsid w:val="00A510B3"/>
    <w:rsid w:val="00A516A7"/>
    <w:rsid w:val="00A51A17"/>
    <w:rsid w:val="00A521A1"/>
    <w:rsid w:val="00A521DD"/>
    <w:rsid w:val="00A5250A"/>
    <w:rsid w:val="00A5300D"/>
    <w:rsid w:val="00A531DA"/>
    <w:rsid w:val="00A53B43"/>
    <w:rsid w:val="00A540D6"/>
    <w:rsid w:val="00A5519A"/>
    <w:rsid w:val="00A5525C"/>
    <w:rsid w:val="00A55F81"/>
    <w:rsid w:val="00A5664B"/>
    <w:rsid w:val="00A60B67"/>
    <w:rsid w:val="00A60DD3"/>
    <w:rsid w:val="00A61EF0"/>
    <w:rsid w:val="00A61F9B"/>
    <w:rsid w:val="00A62C87"/>
    <w:rsid w:val="00A64C12"/>
    <w:rsid w:val="00A65812"/>
    <w:rsid w:val="00A65E91"/>
    <w:rsid w:val="00A669A1"/>
    <w:rsid w:val="00A67771"/>
    <w:rsid w:val="00A67A7D"/>
    <w:rsid w:val="00A708CE"/>
    <w:rsid w:val="00A70F25"/>
    <w:rsid w:val="00A71224"/>
    <w:rsid w:val="00A7224A"/>
    <w:rsid w:val="00A7499F"/>
    <w:rsid w:val="00A76348"/>
    <w:rsid w:val="00A768F1"/>
    <w:rsid w:val="00A76999"/>
    <w:rsid w:val="00A7795F"/>
    <w:rsid w:val="00A77AF7"/>
    <w:rsid w:val="00A80766"/>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43D1"/>
    <w:rsid w:val="00AA5218"/>
    <w:rsid w:val="00AA6FB9"/>
    <w:rsid w:val="00AA7DC7"/>
    <w:rsid w:val="00AB1287"/>
    <w:rsid w:val="00AB12B5"/>
    <w:rsid w:val="00AB1978"/>
    <w:rsid w:val="00AB21B0"/>
    <w:rsid w:val="00AB2893"/>
    <w:rsid w:val="00AB38CC"/>
    <w:rsid w:val="00AB62F4"/>
    <w:rsid w:val="00AB689A"/>
    <w:rsid w:val="00AB6DCF"/>
    <w:rsid w:val="00AB710A"/>
    <w:rsid w:val="00AB7C6D"/>
    <w:rsid w:val="00AB7DBB"/>
    <w:rsid w:val="00AC192C"/>
    <w:rsid w:val="00AC196E"/>
    <w:rsid w:val="00AC1F9E"/>
    <w:rsid w:val="00AC2836"/>
    <w:rsid w:val="00AC2AA5"/>
    <w:rsid w:val="00AC4CFC"/>
    <w:rsid w:val="00AC6222"/>
    <w:rsid w:val="00AC7B91"/>
    <w:rsid w:val="00AD159A"/>
    <w:rsid w:val="00AD5BFC"/>
    <w:rsid w:val="00AD63F2"/>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17C5"/>
    <w:rsid w:val="00B018E0"/>
    <w:rsid w:val="00B01EED"/>
    <w:rsid w:val="00B04533"/>
    <w:rsid w:val="00B04B42"/>
    <w:rsid w:val="00B05D5E"/>
    <w:rsid w:val="00B07345"/>
    <w:rsid w:val="00B074E2"/>
    <w:rsid w:val="00B10E97"/>
    <w:rsid w:val="00B12225"/>
    <w:rsid w:val="00B12563"/>
    <w:rsid w:val="00B1397C"/>
    <w:rsid w:val="00B13D76"/>
    <w:rsid w:val="00B142F7"/>
    <w:rsid w:val="00B15E61"/>
    <w:rsid w:val="00B171EE"/>
    <w:rsid w:val="00B17B91"/>
    <w:rsid w:val="00B20D3E"/>
    <w:rsid w:val="00B20D70"/>
    <w:rsid w:val="00B2203B"/>
    <w:rsid w:val="00B2345E"/>
    <w:rsid w:val="00B25E2D"/>
    <w:rsid w:val="00B26D92"/>
    <w:rsid w:val="00B31CE5"/>
    <w:rsid w:val="00B33968"/>
    <w:rsid w:val="00B34C5A"/>
    <w:rsid w:val="00B34D14"/>
    <w:rsid w:val="00B34D2D"/>
    <w:rsid w:val="00B34E76"/>
    <w:rsid w:val="00B36B36"/>
    <w:rsid w:val="00B373D5"/>
    <w:rsid w:val="00B3779A"/>
    <w:rsid w:val="00B37FF7"/>
    <w:rsid w:val="00B40973"/>
    <w:rsid w:val="00B41178"/>
    <w:rsid w:val="00B417C7"/>
    <w:rsid w:val="00B421DA"/>
    <w:rsid w:val="00B43968"/>
    <w:rsid w:val="00B43C25"/>
    <w:rsid w:val="00B440B0"/>
    <w:rsid w:val="00B457EA"/>
    <w:rsid w:val="00B45AB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39C4"/>
    <w:rsid w:val="00B74B1E"/>
    <w:rsid w:val="00B7665D"/>
    <w:rsid w:val="00B76F76"/>
    <w:rsid w:val="00B77193"/>
    <w:rsid w:val="00B7726B"/>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2A15"/>
    <w:rsid w:val="00B934A5"/>
    <w:rsid w:val="00B93B2C"/>
    <w:rsid w:val="00B9629A"/>
    <w:rsid w:val="00B96416"/>
    <w:rsid w:val="00B965A2"/>
    <w:rsid w:val="00B9677B"/>
    <w:rsid w:val="00B96D10"/>
    <w:rsid w:val="00BA0476"/>
    <w:rsid w:val="00BA0C3C"/>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553B"/>
    <w:rsid w:val="00BB5E71"/>
    <w:rsid w:val="00BB646C"/>
    <w:rsid w:val="00BB667D"/>
    <w:rsid w:val="00BB6C63"/>
    <w:rsid w:val="00BB73DA"/>
    <w:rsid w:val="00BB7921"/>
    <w:rsid w:val="00BB7A4C"/>
    <w:rsid w:val="00BC087E"/>
    <w:rsid w:val="00BC0E1D"/>
    <w:rsid w:val="00BC1354"/>
    <w:rsid w:val="00BC172D"/>
    <w:rsid w:val="00BC19F6"/>
    <w:rsid w:val="00BC1E10"/>
    <w:rsid w:val="00BC2A36"/>
    <w:rsid w:val="00BC2DB9"/>
    <w:rsid w:val="00BC3AB4"/>
    <w:rsid w:val="00BC5965"/>
    <w:rsid w:val="00BD0FCD"/>
    <w:rsid w:val="00BD2CB6"/>
    <w:rsid w:val="00BD4078"/>
    <w:rsid w:val="00BD4602"/>
    <w:rsid w:val="00BD52CC"/>
    <w:rsid w:val="00BD5A7A"/>
    <w:rsid w:val="00BD6218"/>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23B5"/>
    <w:rsid w:val="00BF27DD"/>
    <w:rsid w:val="00BF306F"/>
    <w:rsid w:val="00BF3902"/>
    <w:rsid w:val="00BF5277"/>
    <w:rsid w:val="00BF690E"/>
    <w:rsid w:val="00BF73A6"/>
    <w:rsid w:val="00BF7902"/>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3C0"/>
    <w:rsid w:val="00C41BD2"/>
    <w:rsid w:val="00C42CA2"/>
    <w:rsid w:val="00C433C8"/>
    <w:rsid w:val="00C43C1E"/>
    <w:rsid w:val="00C45449"/>
    <w:rsid w:val="00C46775"/>
    <w:rsid w:val="00C467A4"/>
    <w:rsid w:val="00C4723E"/>
    <w:rsid w:val="00C4743A"/>
    <w:rsid w:val="00C50C09"/>
    <w:rsid w:val="00C50CC4"/>
    <w:rsid w:val="00C517B8"/>
    <w:rsid w:val="00C5336D"/>
    <w:rsid w:val="00C55CD7"/>
    <w:rsid w:val="00C56E2C"/>
    <w:rsid w:val="00C5758B"/>
    <w:rsid w:val="00C605A6"/>
    <w:rsid w:val="00C61C7E"/>
    <w:rsid w:val="00C61CEE"/>
    <w:rsid w:val="00C655FE"/>
    <w:rsid w:val="00C666DA"/>
    <w:rsid w:val="00C7039A"/>
    <w:rsid w:val="00C70E53"/>
    <w:rsid w:val="00C713F7"/>
    <w:rsid w:val="00C71835"/>
    <w:rsid w:val="00C72810"/>
    <w:rsid w:val="00C72CAF"/>
    <w:rsid w:val="00C73645"/>
    <w:rsid w:val="00C7494C"/>
    <w:rsid w:val="00C74A77"/>
    <w:rsid w:val="00C75C0C"/>
    <w:rsid w:val="00C762DE"/>
    <w:rsid w:val="00C765E8"/>
    <w:rsid w:val="00C76A85"/>
    <w:rsid w:val="00C77580"/>
    <w:rsid w:val="00C80D2E"/>
    <w:rsid w:val="00C842CC"/>
    <w:rsid w:val="00C8474F"/>
    <w:rsid w:val="00C84E07"/>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4092"/>
    <w:rsid w:val="00CA49B4"/>
    <w:rsid w:val="00CA4B51"/>
    <w:rsid w:val="00CA5E3E"/>
    <w:rsid w:val="00CA7520"/>
    <w:rsid w:val="00CA7AE5"/>
    <w:rsid w:val="00CB0531"/>
    <w:rsid w:val="00CB094A"/>
    <w:rsid w:val="00CB0F39"/>
    <w:rsid w:val="00CB103C"/>
    <w:rsid w:val="00CB1A0B"/>
    <w:rsid w:val="00CB26D3"/>
    <w:rsid w:val="00CB34C8"/>
    <w:rsid w:val="00CB3A61"/>
    <w:rsid w:val="00CB4506"/>
    <w:rsid w:val="00CB4E9C"/>
    <w:rsid w:val="00CB559C"/>
    <w:rsid w:val="00CB59EE"/>
    <w:rsid w:val="00CB5B2E"/>
    <w:rsid w:val="00CB6DCC"/>
    <w:rsid w:val="00CC06F9"/>
    <w:rsid w:val="00CC0E79"/>
    <w:rsid w:val="00CC54D3"/>
    <w:rsid w:val="00CC5A58"/>
    <w:rsid w:val="00CD04F4"/>
    <w:rsid w:val="00CD0C2E"/>
    <w:rsid w:val="00CD0DEC"/>
    <w:rsid w:val="00CD1AD2"/>
    <w:rsid w:val="00CD1BA4"/>
    <w:rsid w:val="00CD23B9"/>
    <w:rsid w:val="00CD3F29"/>
    <w:rsid w:val="00CD4FA1"/>
    <w:rsid w:val="00CD5FA6"/>
    <w:rsid w:val="00CD6C82"/>
    <w:rsid w:val="00CD7124"/>
    <w:rsid w:val="00CE03EE"/>
    <w:rsid w:val="00CE04EB"/>
    <w:rsid w:val="00CE087E"/>
    <w:rsid w:val="00CE0935"/>
    <w:rsid w:val="00CE0CFC"/>
    <w:rsid w:val="00CE197E"/>
    <w:rsid w:val="00CE28BF"/>
    <w:rsid w:val="00CE2DEC"/>
    <w:rsid w:val="00CE421E"/>
    <w:rsid w:val="00CE5F72"/>
    <w:rsid w:val="00CE6B6E"/>
    <w:rsid w:val="00CE769A"/>
    <w:rsid w:val="00CE7EEB"/>
    <w:rsid w:val="00CF009F"/>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711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CA6"/>
    <w:rsid w:val="00D24F81"/>
    <w:rsid w:val="00D25F88"/>
    <w:rsid w:val="00D265B7"/>
    <w:rsid w:val="00D2678A"/>
    <w:rsid w:val="00D27138"/>
    <w:rsid w:val="00D30713"/>
    <w:rsid w:val="00D30C6A"/>
    <w:rsid w:val="00D31119"/>
    <w:rsid w:val="00D329F5"/>
    <w:rsid w:val="00D32B34"/>
    <w:rsid w:val="00D339E3"/>
    <w:rsid w:val="00D37245"/>
    <w:rsid w:val="00D37464"/>
    <w:rsid w:val="00D42FE4"/>
    <w:rsid w:val="00D4365E"/>
    <w:rsid w:val="00D43886"/>
    <w:rsid w:val="00D44911"/>
    <w:rsid w:val="00D47513"/>
    <w:rsid w:val="00D47708"/>
    <w:rsid w:val="00D47B59"/>
    <w:rsid w:val="00D5227D"/>
    <w:rsid w:val="00D52D21"/>
    <w:rsid w:val="00D52D22"/>
    <w:rsid w:val="00D55663"/>
    <w:rsid w:val="00D55811"/>
    <w:rsid w:val="00D55E5A"/>
    <w:rsid w:val="00D5751A"/>
    <w:rsid w:val="00D575C3"/>
    <w:rsid w:val="00D60AF1"/>
    <w:rsid w:val="00D62E3C"/>
    <w:rsid w:val="00D63333"/>
    <w:rsid w:val="00D634B8"/>
    <w:rsid w:val="00D63703"/>
    <w:rsid w:val="00D64C7B"/>
    <w:rsid w:val="00D64CE3"/>
    <w:rsid w:val="00D661D7"/>
    <w:rsid w:val="00D674E1"/>
    <w:rsid w:val="00D70330"/>
    <w:rsid w:val="00D70505"/>
    <w:rsid w:val="00D70D12"/>
    <w:rsid w:val="00D711DE"/>
    <w:rsid w:val="00D711F2"/>
    <w:rsid w:val="00D71FEB"/>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4464"/>
    <w:rsid w:val="00D9449D"/>
    <w:rsid w:val="00D950EE"/>
    <w:rsid w:val="00D9540D"/>
    <w:rsid w:val="00D95B66"/>
    <w:rsid w:val="00D96958"/>
    <w:rsid w:val="00D96E64"/>
    <w:rsid w:val="00D977E7"/>
    <w:rsid w:val="00D97DA8"/>
    <w:rsid w:val="00DA0E04"/>
    <w:rsid w:val="00DA1F7D"/>
    <w:rsid w:val="00DA262C"/>
    <w:rsid w:val="00DA26AE"/>
    <w:rsid w:val="00DA2869"/>
    <w:rsid w:val="00DA2E81"/>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7834"/>
    <w:rsid w:val="00DD7D9C"/>
    <w:rsid w:val="00DE07D8"/>
    <w:rsid w:val="00DE1ABB"/>
    <w:rsid w:val="00DE254D"/>
    <w:rsid w:val="00DE3141"/>
    <w:rsid w:val="00DE3BDF"/>
    <w:rsid w:val="00DE3E30"/>
    <w:rsid w:val="00DE4973"/>
    <w:rsid w:val="00DE51F8"/>
    <w:rsid w:val="00DE6D29"/>
    <w:rsid w:val="00DE6F0B"/>
    <w:rsid w:val="00DE7CD3"/>
    <w:rsid w:val="00DF0153"/>
    <w:rsid w:val="00DF1557"/>
    <w:rsid w:val="00DF2C54"/>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62DC"/>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A90"/>
    <w:rsid w:val="00E31C7E"/>
    <w:rsid w:val="00E32BDF"/>
    <w:rsid w:val="00E32EC3"/>
    <w:rsid w:val="00E33048"/>
    <w:rsid w:val="00E33E41"/>
    <w:rsid w:val="00E3464E"/>
    <w:rsid w:val="00E3490D"/>
    <w:rsid w:val="00E3760B"/>
    <w:rsid w:val="00E3798F"/>
    <w:rsid w:val="00E40E04"/>
    <w:rsid w:val="00E41080"/>
    <w:rsid w:val="00E43295"/>
    <w:rsid w:val="00E447C2"/>
    <w:rsid w:val="00E449ED"/>
    <w:rsid w:val="00E44FE3"/>
    <w:rsid w:val="00E4541B"/>
    <w:rsid w:val="00E477B9"/>
    <w:rsid w:val="00E47930"/>
    <w:rsid w:val="00E52847"/>
    <w:rsid w:val="00E5387F"/>
    <w:rsid w:val="00E53D66"/>
    <w:rsid w:val="00E553CE"/>
    <w:rsid w:val="00E55A07"/>
    <w:rsid w:val="00E55D0E"/>
    <w:rsid w:val="00E55FF8"/>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528"/>
    <w:rsid w:val="00EA08EE"/>
    <w:rsid w:val="00EA0C0C"/>
    <w:rsid w:val="00EA1605"/>
    <w:rsid w:val="00EA2181"/>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3222"/>
    <w:rsid w:val="00EB35EF"/>
    <w:rsid w:val="00EB3EBA"/>
    <w:rsid w:val="00EB4289"/>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D52"/>
    <w:rsid w:val="00ED1331"/>
    <w:rsid w:val="00ED2852"/>
    <w:rsid w:val="00ED2F77"/>
    <w:rsid w:val="00ED3178"/>
    <w:rsid w:val="00ED4949"/>
    <w:rsid w:val="00ED58A0"/>
    <w:rsid w:val="00ED5C78"/>
    <w:rsid w:val="00ED5D50"/>
    <w:rsid w:val="00ED6C8C"/>
    <w:rsid w:val="00ED78D8"/>
    <w:rsid w:val="00ED79C6"/>
    <w:rsid w:val="00EE0498"/>
    <w:rsid w:val="00EE1C20"/>
    <w:rsid w:val="00EE275A"/>
    <w:rsid w:val="00EE3337"/>
    <w:rsid w:val="00EE34E1"/>
    <w:rsid w:val="00EE4525"/>
    <w:rsid w:val="00EE4758"/>
    <w:rsid w:val="00EE57F4"/>
    <w:rsid w:val="00EE7429"/>
    <w:rsid w:val="00EF0A62"/>
    <w:rsid w:val="00EF100F"/>
    <w:rsid w:val="00EF1D8E"/>
    <w:rsid w:val="00EF223B"/>
    <w:rsid w:val="00EF23AB"/>
    <w:rsid w:val="00EF286D"/>
    <w:rsid w:val="00EF3106"/>
    <w:rsid w:val="00EF4230"/>
    <w:rsid w:val="00EF4233"/>
    <w:rsid w:val="00EF5043"/>
    <w:rsid w:val="00EF5926"/>
    <w:rsid w:val="00EF6B08"/>
    <w:rsid w:val="00EF7BD5"/>
    <w:rsid w:val="00EF7FF4"/>
    <w:rsid w:val="00F00304"/>
    <w:rsid w:val="00F00CDF"/>
    <w:rsid w:val="00F010A5"/>
    <w:rsid w:val="00F02326"/>
    <w:rsid w:val="00F0262E"/>
    <w:rsid w:val="00F027A1"/>
    <w:rsid w:val="00F02901"/>
    <w:rsid w:val="00F04FDD"/>
    <w:rsid w:val="00F05A3E"/>
    <w:rsid w:val="00F06539"/>
    <w:rsid w:val="00F10C20"/>
    <w:rsid w:val="00F11352"/>
    <w:rsid w:val="00F11391"/>
    <w:rsid w:val="00F11AD8"/>
    <w:rsid w:val="00F120A0"/>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204A5"/>
    <w:rsid w:val="00F2058A"/>
    <w:rsid w:val="00F20D8B"/>
    <w:rsid w:val="00F210E9"/>
    <w:rsid w:val="00F2131A"/>
    <w:rsid w:val="00F226DD"/>
    <w:rsid w:val="00F22E88"/>
    <w:rsid w:val="00F232F8"/>
    <w:rsid w:val="00F2395C"/>
    <w:rsid w:val="00F23C2B"/>
    <w:rsid w:val="00F24DB6"/>
    <w:rsid w:val="00F25657"/>
    <w:rsid w:val="00F25FC5"/>
    <w:rsid w:val="00F27C8F"/>
    <w:rsid w:val="00F30C88"/>
    <w:rsid w:val="00F3188B"/>
    <w:rsid w:val="00F325C4"/>
    <w:rsid w:val="00F3280C"/>
    <w:rsid w:val="00F32F9A"/>
    <w:rsid w:val="00F334AB"/>
    <w:rsid w:val="00F33578"/>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1ABC"/>
    <w:rsid w:val="00F72158"/>
    <w:rsid w:val="00F73353"/>
    <w:rsid w:val="00F733D6"/>
    <w:rsid w:val="00F73548"/>
    <w:rsid w:val="00F73FF6"/>
    <w:rsid w:val="00F750DB"/>
    <w:rsid w:val="00F76FE1"/>
    <w:rsid w:val="00F7713F"/>
    <w:rsid w:val="00F7761B"/>
    <w:rsid w:val="00F77820"/>
    <w:rsid w:val="00F77B64"/>
    <w:rsid w:val="00F77F66"/>
    <w:rsid w:val="00F8042E"/>
    <w:rsid w:val="00F815CB"/>
    <w:rsid w:val="00F81CA7"/>
    <w:rsid w:val="00F81DA2"/>
    <w:rsid w:val="00F825B0"/>
    <w:rsid w:val="00F82AC7"/>
    <w:rsid w:val="00F84B01"/>
    <w:rsid w:val="00F84C2B"/>
    <w:rsid w:val="00F84F93"/>
    <w:rsid w:val="00F87081"/>
    <w:rsid w:val="00F91097"/>
    <w:rsid w:val="00F9113D"/>
    <w:rsid w:val="00F91249"/>
    <w:rsid w:val="00F912A0"/>
    <w:rsid w:val="00F920EB"/>
    <w:rsid w:val="00F9289D"/>
    <w:rsid w:val="00F9497D"/>
    <w:rsid w:val="00F94FB1"/>
    <w:rsid w:val="00F95C63"/>
    <w:rsid w:val="00F963F8"/>
    <w:rsid w:val="00F96CCB"/>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261B"/>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A1B"/>
    <w:rsid w:val="00FE2BC9"/>
    <w:rsid w:val="00FE4690"/>
    <w:rsid w:val="00FE62AB"/>
    <w:rsid w:val="00FE75B4"/>
    <w:rsid w:val="00FF0F23"/>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3F915F32-ECD2-44DD-A113-BDEF9CC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paragraph" w:styleId="Ttulo2">
    <w:name w:val="heading 2"/>
    <w:basedOn w:val="Normal"/>
    <w:next w:val="Normal"/>
    <w:link w:val="Ttulo2Car"/>
    <w:qFormat/>
    <w:rsid w:val="00E31C7E"/>
    <w:pPr>
      <w:keepNext/>
      <w:outlineLvl w:val="1"/>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rsid w:val="00047644"/>
    <w:pPr>
      <w:tabs>
        <w:tab w:val="center" w:pos="4252"/>
        <w:tab w:val="right" w:pos="8504"/>
      </w:tabs>
    </w:pPr>
  </w:style>
  <w:style w:type="paragraph" w:styleId="Piedepgina">
    <w:name w:val="footer"/>
    <w:basedOn w:val="Normal"/>
    <w:link w:val="PiedepginaCar"/>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rsid w:val="00E071E9"/>
    <w:rPr>
      <w:sz w:val="24"/>
      <w:szCs w:val="24"/>
    </w:rPr>
  </w:style>
  <w:style w:type="character" w:customStyle="1" w:styleId="EncabezadoCar">
    <w:name w:val="Encabezado Car"/>
    <w:basedOn w:val="Fuentedeprrafopredeter"/>
    <w:link w:val="Encabezado"/>
    <w:rsid w:val="003B3FB0"/>
    <w:rPr>
      <w:sz w:val="24"/>
      <w:szCs w:val="24"/>
    </w:rPr>
  </w:style>
  <w:style w:type="character" w:customStyle="1" w:styleId="Ttulo2Car">
    <w:name w:val="Título 2 Car"/>
    <w:basedOn w:val="Fuentedeprrafopredeter"/>
    <w:link w:val="Ttulo2"/>
    <w:rsid w:val="00E31C7E"/>
    <w:rPr>
      <w:rFonts w:ascii="Arial" w:hAnsi="Arial"/>
      <w:b/>
      <w:sz w:val="16"/>
    </w:rPr>
  </w:style>
  <w:style w:type="paragraph" w:styleId="Textodebloque">
    <w:name w:val="Block Text"/>
    <w:basedOn w:val="Normal"/>
    <w:rsid w:val="00B45ABA"/>
    <w:pPr>
      <w:ind w:left="709" w:right="566" w:hanging="709"/>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E47D-59E5-4225-BF7E-8E759980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Formularios.dotx</Template>
  <TotalTime>61</TotalTime>
  <Pages>2</Pages>
  <Words>1074</Words>
  <Characters>6891</Characters>
  <Application>Microsoft Office Word</Application>
  <DocSecurity>0</DocSecurity>
  <Lines>57</Lines>
  <Paragraphs>15</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7950</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Fernández Carral María José</cp:lastModifiedBy>
  <cp:revision>29</cp:revision>
  <cp:lastPrinted>2019-12-04T09:24:00Z</cp:lastPrinted>
  <dcterms:created xsi:type="dcterms:W3CDTF">2021-03-02T07:48:00Z</dcterms:created>
  <dcterms:modified xsi:type="dcterms:W3CDTF">2024-02-08T10:07:00Z</dcterms:modified>
</cp:coreProperties>
</file>