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4A" w:rsidRDefault="003A291F" w:rsidP="003A291F">
      <w:pPr>
        <w:spacing w:before="120" w:after="120" w:line="252" w:lineRule="auto"/>
        <w:jc w:val="center"/>
        <w:rPr>
          <w:rFonts w:ascii="Arial" w:hAnsi="Arial" w:cs="Arial"/>
          <w:sz w:val="18"/>
          <w:szCs w:val="18"/>
        </w:rPr>
      </w:pPr>
      <w:r w:rsidRPr="005D5929">
        <w:rPr>
          <w:rFonts w:ascii="Arial" w:hAnsi="Arial" w:cs="Arial"/>
          <w:sz w:val="18"/>
          <w:szCs w:val="18"/>
        </w:rPr>
        <w:t xml:space="preserve">ANEXO </w:t>
      </w:r>
      <w:r>
        <w:rPr>
          <w:rFonts w:ascii="Arial" w:hAnsi="Arial" w:cs="Arial"/>
          <w:sz w:val="18"/>
          <w:szCs w:val="18"/>
        </w:rPr>
        <w:t>IV</w:t>
      </w:r>
      <w:r w:rsidR="00354A4A">
        <w:rPr>
          <w:rFonts w:ascii="Arial" w:hAnsi="Arial" w:cs="Arial"/>
          <w:sz w:val="18"/>
          <w:szCs w:val="18"/>
        </w:rPr>
        <w:t xml:space="preserve">    </w:t>
      </w:r>
    </w:p>
    <w:p w:rsidR="003A291F" w:rsidRDefault="00354A4A" w:rsidP="003A291F">
      <w:pPr>
        <w:spacing w:before="120" w:after="120" w:line="252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A291F" w:rsidRPr="005D5929">
        <w:rPr>
          <w:rFonts w:ascii="Arial" w:hAnsi="Arial" w:cs="Arial"/>
          <w:sz w:val="18"/>
          <w:szCs w:val="18"/>
        </w:rPr>
        <w:t>ESTADO FINANCIERO RECAPITULATIVO</w:t>
      </w:r>
    </w:p>
    <w:p w:rsidR="00354A4A" w:rsidRPr="005D5929" w:rsidRDefault="00354A4A" w:rsidP="003A291F">
      <w:pPr>
        <w:spacing w:before="120" w:after="120" w:line="252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398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851"/>
        <w:gridCol w:w="768"/>
        <w:gridCol w:w="2364"/>
      </w:tblGrid>
      <w:tr w:rsidR="003A291F" w:rsidRPr="005D5929" w:rsidTr="004C08BE">
        <w:tc>
          <w:tcPr>
            <w:tcW w:w="1398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291F" w:rsidRPr="005D5929" w:rsidRDefault="003A291F" w:rsidP="004C08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DATOS DE LA ENTIDAD SOLICITANTE</w:t>
            </w:r>
          </w:p>
          <w:p w:rsidR="003A291F" w:rsidRPr="005D5929" w:rsidRDefault="003A291F" w:rsidP="004C08BE">
            <w:pPr>
              <w:tabs>
                <w:tab w:val="left" w:pos="11655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Razón social</w:t>
            </w:r>
            <w:r w:rsidRPr="005D5929">
              <w:rPr>
                <w:rFonts w:ascii="Arial" w:hAnsi="Arial" w:cs="Arial"/>
                <w:sz w:val="18"/>
                <w:szCs w:val="18"/>
              </w:rPr>
              <w:tab/>
              <w:t>NIF</w:t>
            </w:r>
          </w:p>
        </w:tc>
      </w:tr>
      <w:tr w:rsidR="003A291F" w:rsidRPr="005D5929" w:rsidTr="004C08BE">
        <w:tc>
          <w:tcPr>
            <w:tcW w:w="1085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Nombre del proyecto:</w:t>
            </w:r>
          </w:p>
        </w:tc>
        <w:tc>
          <w:tcPr>
            <w:tcW w:w="768" w:type="dxa"/>
            <w:tcBorders>
              <w:top w:val="nil"/>
              <w:bottom w:val="single" w:sz="12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4" w:type="dxa"/>
            <w:tcBorders>
              <w:bottom w:val="single" w:sz="12" w:space="0" w:color="auto"/>
              <w:right w:val="single" w:sz="12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291F" w:rsidRPr="005D5929" w:rsidRDefault="003A291F" w:rsidP="003A291F">
      <w:pPr>
        <w:spacing w:before="120" w:after="120" w:line="25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834"/>
        <w:gridCol w:w="994"/>
        <w:gridCol w:w="1560"/>
        <w:gridCol w:w="2409"/>
        <w:gridCol w:w="1843"/>
        <w:gridCol w:w="1985"/>
        <w:gridCol w:w="1984"/>
        <w:gridCol w:w="1950"/>
      </w:tblGrid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Categoría de gasto</w:t>
            </w:r>
            <w:r w:rsidRPr="005D592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Actuación</w:t>
            </w: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Concepto/s de gasto de cada actuación</w:t>
            </w:r>
            <w:r w:rsidRPr="005D592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Presupuesto (€)</w:t>
            </w:r>
          </w:p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Gastos realizados (€)</w:t>
            </w:r>
          </w:p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(b)</w:t>
            </w: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D5929">
              <w:rPr>
                <w:rFonts w:ascii="Arial" w:hAnsi="Arial" w:cs="Arial"/>
                <w:sz w:val="18"/>
                <w:szCs w:val="18"/>
              </w:rPr>
              <w:t>Presupuesto  –</w:t>
            </w:r>
            <w:proofErr w:type="gramEnd"/>
            <w:r w:rsidRPr="005D5929">
              <w:rPr>
                <w:rFonts w:ascii="Arial" w:hAnsi="Arial" w:cs="Arial"/>
                <w:sz w:val="18"/>
                <w:szCs w:val="18"/>
              </w:rPr>
              <w:t xml:space="preserve">  gastos realizados</w:t>
            </w:r>
          </w:p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(c=a-b) (€)</w:t>
            </w: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 xml:space="preserve">% </w:t>
            </w:r>
            <w:proofErr w:type="spellStart"/>
            <w:r w:rsidRPr="005D5929">
              <w:rPr>
                <w:rFonts w:ascii="Arial" w:hAnsi="Arial" w:cs="Arial"/>
                <w:sz w:val="18"/>
                <w:szCs w:val="18"/>
              </w:rPr>
              <w:t>Dif</w:t>
            </w:r>
            <w:proofErr w:type="spellEnd"/>
            <w:r w:rsidRPr="005D592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A291F" w:rsidRPr="005D5929" w:rsidRDefault="003A291F" w:rsidP="004C08B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[d=100 x (c/a)]</w:t>
            </w:r>
          </w:p>
        </w:tc>
      </w:tr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3A291F" w:rsidRPr="005D5929" w:rsidTr="00DC5223">
        <w:tc>
          <w:tcPr>
            <w:tcW w:w="43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91F" w:rsidRPr="005D5929" w:rsidTr="00DC5223">
        <w:tc>
          <w:tcPr>
            <w:tcW w:w="433" w:type="dxa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91F" w:rsidRPr="005D5929" w:rsidTr="00DC5223"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127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D592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Transformación digital, </w:t>
            </w:r>
            <w:r w:rsidRPr="005D5929">
              <w:rPr>
                <w:rFonts w:ascii="Arial" w:hAnsi="Arial" w:cs="Arial"/>
                <w:i/>
                <w:sz w:val="18"/>
                <w:szCs w:val="18"/>
              </w:rPr>
              <w:t>sosteni</w:t>
            </w:r>
            <w:r>
              <w:rPr>
                <w:rFonts w:ascii="Arial" w:hAnsi="Arial" w:cs="Arial"/>
                <w:i/>
                <w:sz w:val="18"/>
                <w:szCs w:val="18"/>
              </w:rPr>
              <w:t>bilidad y economía circular</w:t>
            </w:r>
            <w:r w:rsidRPr="005D5929">
              <w:rPr>
                <w:rFonts w:ascii="Arial" w:hAnsi="Arial" w:cs="Arial"/>
                <w:i/>
                <w:sz w:val="18"/>
                <w:szCs w:val="18"/>
              </w:rPr>
              <w:t>, sensibilización y formación.</w:t>
            </w:r>
          </w:p>
          <w:p w:rsidR="003A291F" w:rsidRPr="005D5929" w:rsidRDefault="003A291F" w:rsidP="004C08B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92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2 </w:t>
            </w:r>
            <w:r w:rsidRPr="005D5929">
              <w:rPr>
                <w:rFonts w:ascii="Arial" w:hAnsi="Arial" w:cs="Arial"/>
                <w:i/>
                <w:sz w:val="18"/>
                <w:szCs w:val="18"/>
              </w:rPr>
              <w:t>Una actuación puede in</w:t>
            </w:r>
            <w:r>
              <w:rPr>
                <w:rFonts w:ascii="Arial" w:hAnsi="Arial" w:cs="Arial"/>
                <w:i/>
                <w:sz w:val="18"/>
                <w:szCs w:val="18"/>
              </w:rPr>
              <w:t>cluir varios conceptos de gasto.</w:t>
            </w:r>
          </w:p>
        </w:tc>
      </w:tr>
    </w:tbl>
    <w:p w:rsidR="00D04C7D" w:rsidRDefault="00D04C7D"/>
    <w:sectPr w:rsidR="00D04C7D" w:rsidSect="00284652">
      <w:headerReference w:type="default" r:id="rId6"/>
      <w:footerReference w:type="default" r:id="rId7"/>
      <w:pgSz w:w="16838" w:h="11906" w:orient="landscape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1F" w:rsidRDefault="003A291F" w:rsidP="003A291F">
      <w:pPr>
        <w:spacing w:after="0" w:line="240" w:lineRule="auto"/>
      </w:pPr>
      <w:r>
        <w:separator/>
      </w:r>
    </w:p>
  </w:endnote>
  <w:endnote w:type="continuationSeparator" w:id="0">
    <w:p w:rsidR="003A291F" w:rsidRDefault="003A291F" w:rsidP="003A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1F" w:rsidRDefault="003A291F" w:rsidP="003A291F">
    <w:pPr>
      <w:pStyle w:val="Encabezado"/>
    </w:pPr>
  </w:p>
  <w:p w:rsidR="003A291F" w:rsidRDefault="003A291F" w:rsidP="003A291F">
    <w:pPr>
      <w:tabs>
        <w:tab w:val="center" w:pos="4252"/>
        <w:tab w:val="right" w:pos="8504"/>
      </w:tabs>
      <w:spacing w:after="240" w:line="360" w:lineRule="auto"/>
    </w:pPr>
    <w:r w:rsidRPr="00B47C52"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  <w:p w:rsidR="003A291F" w:rsidRDefault="003A29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1F" w:rsidRDefault="003A291F" w:rsidP="003A291F">
      <w:pPr>
        <w:spacing w:after="0" w:line="240" w:lineRule="auto"/>
      </w:pPr>
      <w:r>
        <w:separator/>
      </w:r>
    </w:p>
  </w:footnote>
  <w:footnote w:type="continuationSeparator" w:id="0">
    <w:p w:rsidR="003A291F" w:rsidRDefault="003A291F" w:rsidP="003A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1F" w:rsidRDefault="00980E87">
    <w:pPr>
      <w:pStyle w:val="Encabezado"/>
    </w:pPr>
    <w:r w:rsidRPr="00444D6E">
      <w:rPr>
        <w:rFonts w:ascii="Arial" w:eastAsia="Times New Roman" w:hAnsi="Arial" w:cs="Times New Roman"/>
        <w:b/>
        <w:noProof/>
        <w:sz w:val="20"/>
        <w:szCs w:val="20"/>
        <w:lang w:eastAsia="es-ES"/>
      </w:rPr>
      <w:drawing>
        <wp:inline distT="0" distB="0" distL="0" distR="0" wp14:anchorId="2521B475" wp14:editId="1914C393">
          <wp:extent cx="1440180" cy="723900"/>
          <wp:effectExtent l="0" t="0" r="7620" b="0"/>
          <wp:docPr id="7" name="Imagen 7" descr="blanco-y-negro-fondo-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co-y-negro-fondo-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rFonts w:ascii="Times New Roman" w:eastAsia="Times New Roman" w:hAnsi="Times New Roman" w:cs="Times New Roman"/>
        <w:noProof/>
        <w:color w:val="FF0000"/>
        <w:sz w:val="20"/>
        <w:szCs w:val="20"/>
        <w:lang w:eastAsia="es-ES"/>
      </w:rPr>
      <w:drawing>
        <wp:inline distT="0" distB="0" distL="0" distR="0" wp14:anchorId="61BA211F" wp14:editId="3C959C78">
          <wp:extent cx="1912620" cy="6692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0E87" w:rsidRDefault="00980E87" w:rsidP="00980E87">
    <w:pPr>
      <w:pStyle w:val="Encabezado"/>
      <w:rPr>
        <w:rFonts w:ascii="Arial" w:eastAsia="Times New Roman" w:hAnsi="Arial" w:cs="Arial"/>
        <w:b/>
        <w:bCs/>
        <w:sz w:val="16"/>
        <w:szCs w:val="16"/>
        <w:lang w:eastAsia="es-ES"/>
      </w:rPr>
    </w:pPr>
    <w:r w:rsidRPr="008648EC"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Consejería de Industria, Empleo, </w:t>
    </w:r>
  </w:p>
  <w:p w:rsidR="00980E87" w:rsidRDefault="00980E87">
    <w:pPr>
      <w:pStyle w:val="Encabezado"/>
      <w:rPr>
        <w:noProof/>
        <w:lang w:eastAsia="es-ES"/>
      </w:rPr>
    </w:pPr>
    <w:r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    </w:t>
    </w:r>
    <w:r w:rsidRPr="008648EC">
      <w:rPr>
        <w:rFonts w:ascii="Arial" w:eastAsia="Times New Roman" w:hAnsi="Arial" w:cs="Arial"/>
        <w:b/>
        <w:bCs/>
        <w:sz w:val="16"/>
        <w:szCs w:val="16"/>
        <w:lang w:eastAsia="es-ES"/>
      </w:rPr>
      <w:t>Innovación y Comercio</w:t>
    </w:r>
  </w:p>
  <w:p w:rsidR="003A291F" w:rsidRDefault="003A291F">
    <w:pPr>
      <w:pStyle w:val="Encabezado"/>
    </w:pPr>
    <w:r>
      <w:rPr>
        <w:noProof/>
        <w:lang w:eastAsia="es-ES"/>
      </w:rPr>
      <w:drawing>
        <wp:inline distT="0" distB="0" distL="0" distR="0" wp14:anchorId="296FDC5E" wp14:editId="4365DD09">
          <wp:extent cx="5400040" cy="341574"/>
          <wp:effectExtent l="0" t="0" r="0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1F"/>
    <w:rsid w:val="00354A4A"/>
    <w:rsid w:val="003A291F"/>
    <w:rsid w:val="00980E87"/>
    <w:rsid w:val="00D04C7D"/>
    <w:rsid w:val="00DC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65085-CCA1-47FF-B900-25449510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2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91F"/>
  </w:style>
  <w:style w:type="paragraph" w:styleId="Piedepgina">
    <w:name w:val="footer"/>
    <w:basedOn w:val="Normal"/>
    <w:link w:val="PiedepginaCar"/>
    <w:unhideWhenUsed/>
    <w:rsid w:val="003A2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A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4</cp:revision>
  <dcterms:created xsi:type="dcterms:W3CDTF">2022-12-02T10:14:00Z</dcterms:created>
  <dcterms:modified xsi:type="dcterms:W3CDTF">2023-08-11T09:53:00Z</dcterms:modified>
</cp:coreProperties>
</file>